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34501" w14:textId="77777777" w:rsidR="002069D5" w:rsidRPr="000A1E02" w:rsidRDefault="002069D5" w:rsidP="002069D5">
      <w:pPr>
        <w:rPr>
          <w:rFonts w:cs="Calibri"/>
          <w:b/>
          <w:bCs/>
          <w:color w:val="004F9E"/>
          <w:sz w:val="40"/>
          <w:szCs w:val="36"/>
          <w:lang w:val="nl-NL"/>
        </w:rPr>
      </w:pPr>
      <w:r w:rsidRPr="000A1E02">
        <w:rPr>
          <w:rFonts w:cs="Calibri"/>
          <w:b/>
          <w:bCs/>
          <w:color w:val="004F9E"/>
          <w:sz w:val="40"/>
          <w:szCs w:val="36"/>
          <w:lang w:val="nl-NL"/>
        </w:rPr>
        <w:t xml:space="preserve">Ambitie &amp; reflectie </w:t>
      </w:r>
    </w:p>
    <w:p w14:paraId="4B8AF122" w14:textId="77777777" w:rsidR="002069D5" w:rsidRPr="000A1E02" w:rsidRDefault="002069D5" w:rsidP="002069D5">
      <w:pPr>
        <w:jc w:val="center"/>
        <w:rPr>
          <w:rFonts w:cs="Calibri"/>
          <w:b/>
          <w:bCs/>
          <w:color w:val="004F9E"/>
          <w:sz w:val="40"/>
          <w:szCs w:val="36"/>
          <w:lang w:val="nl-NL"/>
        </w:rPr>
      </w:pPr>
    </w:p>
    <w:p w14:paraId="52BCA1FB" w14:textId="0EA3689B" w:rsidR="00576A8D" w:rsidRDefault="002069D5" w:rsidP="002069D5">
      <w:pPr>
        <w:rPr>
          <w:rFonts w:cs="Calibri"/>
          <w:b/>
          <w:bCs/>
          <w:color w:val="004F9E"/>
          <w:sz w:val="40"/>
          <w:szCs w:val="40"/>
          <w:lang w:val="nl-NL"/>
        </w:rPr>
      </w:pPr>
      <w:r w:rsidRPr="000A1E02">
        <w:rPr>
          <w:rFonts w:cs="Calibri"/>
          <w:b/>
          <w:bCs/>
          <w:color w:val="004F9E"/>
          <w:sz w:val="40"/>
          <w:szCs w:val="40"/>
          <w:lang w:val="nl-NL"/>
        </w:rPr>
        <w:t xml:space="preserve">Indicator </w:t>
      </w:r>
      <w:r w:rsidR="004011F2">
        <w:rPr>
          <w:rFonts w:cs="Calibri"/>
          <w:b/>
          <w:bCs/>
          <w:color w:val="004F9E"/>
          <w:sz w:val="40"/>
          <w:szCs w:val="40"/>
          <w:lang w:val="nl-NL"/>
        </w:rPr>
        <w:t>Oudertevredenheid</w:t>
      </w:r>
    </w:p>
    <w:p w14:paraId="53DBC6A4" w14:textId="77777777" w:rsidR="00576A8D" w:rsidRDefault="00576A8D" w:rsidP="002069D5">
      <w:pPr>
        <w:rPr>
          <w:rFonts w:cs="Calibri"/>
          <w:b/>
          <w:bCs/>
          <w:color w:val="004F9E"/>
          <w:sz w:val="40"/>
          <w:szCs w:val="40"/>
          <w:lang w:val="nl-NL"/>
        </w:rPr>
      </w:pPr>
    </w:p>
    <w:p w14:paraId="5AC210F8" w14:textId="77777777" w:rsidR="00576A8D" w:rsidRDefault="00576A8D" w:rsidP="002069D5">
      <w:pPr>
        <w:rPr>
          <w:rFonts w:cs="Calibri"/>
          <w:b/>
          <w:bCs/>
          <w:color w:val="004F9E"/>
          <w:sz w:val="40"/>
          <w:szCs w:val="40"/>
          <w:lang w:val="nl-NL"/>
        </w:rPr>
      </w:pPr>
    </w:p>
    <w:p w14:paraId="644F2337" w14:textId="77777777" w:rsidR="00576A8D" w:rsidRDefault="00576A8D" w:rsidP="002069D5">
      <w:pPr>
        <w:rPr>
          <w:rFonts w:cs="Calibri"/>
          <w:b/>
          <w:bCs/>
          <w:color w:val="004F9E"/>
          <w:sz w:val="40"/>
          <w:szCs w:val="40"/>
          <w:lang w:val="nl-NL"/>
        </w:rPr>
      </w:pPr>
    </w:p>
    <w:p w14:paraId="5EFCE728" w14:textId="77777777" w:rsidR="00576A8D" w:rsidRDefault="00576A8D" w:rsidP="002069D5">
      <w:pPr>
        <w:rPr>
          <w:rFonts w:cs="Calibri"/>
          <w:b/>
          <w:bCs/>
          <w:color w:val="004F9E"/>
          <w:sz w:val="40"/>
          <w:szCs w:val="40"/>
          <w:lang w:val="nl-NL"/>
        </w:rPr>
      </w:pPr>
    </w:p>
    <w:p w14:paraId="6638EA78" w14:textId="77777777" w:rsidR="00576A8D" w:rsidRDefault="00576A8D" w:rsidP="002069D5">
      <w:pPr>
        <w:rPr>
          <w:rFonts w:cs="Calibri"/>
          <w:b/>
          <w:bCs/>
          <w:color w:val="004F9E"/>
          <w:sz w:val="40"/>
          <w:szCs w:val="40"/>
          <w:lang w:val="nl-NL"/>
        </w:rPr>
      </w:pPr>
    </w:p>
    <w:p w14:paraId="67A28082" w14:textId="77777777" w:rsidR="00576A8D" w:rsidRDefault="00576A8D" w:rsidP="002069D5">
      <w:pPr>
        <w:rPr>
          <w:rFonts w:cs="Calibri"/>
          <w:b/>
          <w:bCs/>
          <w:color w:val="004F9E"/>
          <w:sz w:val="40"/>
          <w:szCs w:val="40"/>
          <w:lang w:val="nl-NL"/>
        </w:rPr>
      </w:pPr>
    </w:p>
    <w:p w14:paraId="1F033F7B" w14:textId="77777777" w:rsidR="00576A8D" w:rsidRDefault="00576A8D" w:rsidP="002069D5">
      <w:pPr>
        <w:rPr>
          <w:rFonts w:cs="Calibri"/>
          <w:b/>
          <w:bCs/>
          <w:color w:val="004F9E"/>
          <w:sz w:val="40"/>
          <w:szCs w:val="40"/>
          <w:lang w:val="nl-NL"/>
        </w:rPr>
      </w:pPr>
    </w:p>
    <w:p w14:paraId="56833049" w14:textId="77777777" w:rsidR="00576A8D" w:rsidRDefault="00576A8D" w:rsidP="002069D5">
      <w:pPr>
        <w:rPr>
          <w:rFonts w:cs="Calibri"/>
          <w:b/>
          <w:bCs/>
          <w:color w:val="004F9E"/>
          <w:sz w:val="40"/>
          <w:szCs w:val="40"/>
          <w:lang w:val="nl-NL"/>
        </w:rPr>
      </w:pPr>
    </w:p>
    <w:p w14:paraId="15EBC1E7" w14:textId="77777777" w:rsidR="00576A8D" w:rsidRDefault="00576A8D" w:rsidP="002069D5">
      <w:pPr>
        <w:rPr>
          <w:rFonts w:cs="Calibri"/>
          <w:b/>
          <w:bCs/>
          <w:color w:val="004F9E"/>
          <w:sz w:val="40"/>
          <w:szCs w:val="40"/>
          <w:lang w:val="nl-NL"/>
        </w:rPr>
      </w:pPr>
    </w:p>
    <w:p w14:paraId="448AFA20" w14:textId="77777777" w:rsidR="00576A8D" w:rsidRDefault="00576A8D" w:rsidP="002069D5">
      <w:pPr>
        <w:rPr>
          <w:rFonts w:cs="Calibri"/>
          <w:b/>
          <w:bCs/>
          <w:color w:val="004F9E"/>
          <w:sz w:val="40"/>
          <w:szCs w:val="40"/>
          <w:lang w:val="nl-NL"/>
        </w:rPr>
      </w:pPr>
    </w:p>
    <w:p w14:paraId="7F31D35C" w14:textId="77777777" w:rsidR="00576A8D" w:rsidRDefault="00576A8D" w:rsidP="002069D5">
      <w:pPr>
        <w:rPr>
          <w:rFonts w:cs="Calibri"/>
          <w:b/>
          <w:bCs/>
          <w:color w:val="004F9E"/>
          <w:sz w:val="40"/>
          <w:szCs w:val="40"/>
          <w:lang w:val="nl-NL"/>
        </w:rPr>
      </w:pPr>
    </w:p>
    <w:p w14:paraId="7EAD3DB2" w14:textId="77777777" w:rsidR="00576A8D" w:rsidRDefault="00576A8D" w:rsidP="002069D5">
      <w:pPr>
        <w:rPr>
          <w:rFonts w:cs="Calibri"/>
          <w:b/>
          <w:bCs/>
          <w:color w:val="004F9E"/>
          <w:sz w:val="40"/>
          <w:szCs w:val="40"/>
          <w:lang w:val="nl-NL"/>
        </w:rPr>
      </w:pPr>
    </w:p>
    <w:p w14:paraId="3D697DBC" w14:textId="77777777" w:rsidR="00576A8D" w:rsidRDefault="00576A8D" w:rsidP="002069D5">
      <w:pPr>
        <w:rPr>
          <w:rFonts w:cs="Calibri"/>
          <w:b/>
          <w:bCs/>
          <w:color w:val="004F9E"/>
          <w:sz w:val="40"/>
          <w:szCs w:val="40"/>
          <w:lang w:val="nl-NL"/>
        </w:rPr>
      </w:pPr>
    </w:p>
    <w:p w14:paraId="5463040D" w14:textId="1FFCC9D1" w:rsidR="00576A8D" w:rsidRPr="00576A8D" w:rsidRDefault="00576A8D" w:rsidP="00576A8D">
      <w:pPr>
        <w:rPr>
          <w:lang w:val="nl-NL"/>
        </w:rPr>
      </w:pPr>
      <w:r w:rsidRPr="00576A8D">
        <w:rPr>
          <w:lang w:val="nl-NL"/>
        </w:rPr>
        <w:t>School:</w:t>
      </w:r>
      <w:r w:rsidR="004011F2">
        <w:rPr>
          <w:lang w:val="nl-NL"/>
        </w:rPr>
        <w:t xml:space="preserve"> Piet Bakkerschool</w:t>
      </w:r>
    </w:p>
    <w:p w14:paraId="759F4AD3" w14:textId="6C720FBB" w:rsidR="00576A8D" w:rsidRPr="00576A8D" w:rsidRDefault="00576A8D" w:rsidP="00576A8D">
      <w:pPr>
        <w:rPr>
          <w:lang w:val="nl-NL"/>
        </w:rPr>
      </w:pPr>
      <w:r w:rsidRPr="00576A8D">
        <w:rPr>
          <w:lang w:val="nl-NL"/>
        </w:rPr>
        <w:t>Datum:</w:t>
      </w:r>
      <w:r w:rsidR="007E7879">
        <w:rPr>
          <w:lang w:val="nl-NL"/>
        </w:rPr>
        <w:t xml:space="preserve"> April </w:t>
      </w:r>
      <w:r w:rsidR="00440138">
        <w:rPr>
          <w:lang w:val="nl-NL"/>
        </w:rPr>
        <w:t>2025</w:t>
      </w:r>
    </w:p>
    <w:p w14:paraId="1D4478E3" w14:textId="6211EA1C" w:rsidR="00DD3D9A" w:rsidRDefault="00DD3D9A" w:rsidP="002069D5">
      <w:pPr>
        <w:rPr>
          <w:lang w:val="nl-NL"/>
        </w:rPr>
      </w:pPr>
      <w:r>
        <w:rPr>
          <w:lang w:val="nl-NL"/>
        </w:rPr>
        <w:br w:type="page"/>
      </w:r>
    </w:p>
    <w:p w14:paraId="70B94737" w14:textId="3FB7CA07" w:rsidR="00DD3D9A" w:rsidRPr="00576A8D" w:rsidRDefault="00DD3D9A" w:rsidP="00DD3D9A">
      <w:pPr>
        <w:rPr>
          <w:b/>
          <w:bCs/>
          <w:lang w:val="nl-NL"/>
        </w:rPr>
      </w:pPr>
      <w:r w:rsidRPr="00576A8D">
        <w:rPr>
          <w:b/>
          <w:bCs/>
          <w:lang w:val="nl-NL"/>
        </w:rPr>
        <w:lastRenderedPageBreak/>
        <w:t>Schoolsamenvatting (Canva)</w:t>
      </w:r>
    </w:p>
    <w:p w14:paraId="049DE3D3" w14:textId="77777777" w:rsidR="593A1213" w:rsidRDefault="593A1213" w:rsidP="494F2C66">
      <w:pPr>
        <w:rPr>
          <w:lang w:val="nl-NL"/>
        </w:rPr>
      </w:pPr>
    </w:p>
    <w:p w14:paraId="161A8360" w14:textId="73C0CEA8" w:rsidR="00675BA8" w:rsidRPr="00675BA8" w:rsidRDefault="00675BA8" w:rsidP="00675BA8">
      <w:pPr>
        <w:pStyle w:val="Lijstalinea"/>
        <w:numPr>
          <w:ilvl w:val="0"/>
          <w:numId w:val="1"/>
        </w:numPr>
        <w:rPr>
          <w:rFonts w:eastAsia="Calibri" w:cs="Calibri"/>
          <w:b/>
          <w:bCs/>
          <w:szCs w:val="22"/>
          <w:lang w:val="nl-NL"/>
        </w:rPr>
      </w:pPr>
      <w:r w:rsidRPr="00675BA8">
        <w:rPr>
          <w:rFonts w:eastAsia="Calibri" w:cs="Calibri"/>
          <w:b/>
          <w:bCs/>
          <w:szCs w:val="22"/>
          <w:lang w:val="nl-NL"/>
        </w:rPr>
        <w:t>Respons (V)SO</w:t>
      </w:r>
      <w:r>
        <w:rPr>
          <w:rFonts w:eastAsia="Calibri" w:cs="Calibri"/>
          <w:b/>
          <w:bCs/>
          <w:szCs w:val="22"/>
          <w:lang w:val="nl-NL"/>
        </w:rPr>
        <w:t xml:space="preserve"> 24-25</w:t>
      </w:r>
    </w:p>
    <w:tbl>
      <w:tblPr>
        <w:tblStyle w:val="Tabelraster"/>
        <w:tblW w:w="0" w:type="auto"/>
        <w:tblLayout w:type="fixed"/>
        <w:tblLook w:val="04A0" w:firstRow="1" w:lastRow="0" w:firstColumn="1" w:lastColumn="0" w:noHBand="0" w:noVBand="1"/>
      </w:tblPr>
      <w:tblGrid>
        <w:gridCol w:w="2737"/>
        <w:gridCol w:w="2433"/>
      </w:tblGrid>
      <w:tr w:rsidR="00675BA8" w14:paraId="4DA2D51D" w14:textId="77777777" w:rsidTr="00BC7574">
        <w:trPr>
          <w:trHeight w:val="300"/>
        </w:trPr>
        <w:tc>
          <w:tcPr>
            <w:tcW w:w="2737" w:type="dxa"/>
            <w:tcBorders>
              <w:top w:val="single" w:sz="8" w:space="0" w:color="auto"/>
              <w:left w:val="single" w:sz="8" w:space="0" w:color="auto"/>
              <w:bottom w:val="single" w:sz="8" w:space="0" w:color="auto"/>
              <w:right w:val="single" w:sz="8" w:space="0" w:color="auto"/>
            </w:tcBorders>
            <w:tcMar>
              <w:left w:w="108" w:type="dxa"/>
              <w:right w:w="108" w:type="dxa"/>
            </w:tcMar>
          </w:tcPr>
          <w:p w14:paraId="122EB466" w14:textId="77777777" w:rsidR="00675BA8" w:rsidRPr="004011F2" w:rsidRDefault="00675BA8" w:rsidP="00BC7574">
            <w:pPr>
              <w:rPr>
                <w:lang w:val="nl-NL"/>
              </w:rPr>
            </w:pPr>
            <w:r w:rsidRPr="004011F2">
              <w:rPr>
                <w:rFonts w:eastAsia="Calibri" w:cs="Calibri"/>
                <w:b/>
                <w:bCs/>
                <w:szCs w:val="22"/>
                <w:lang w:val="nl-NL"/>
              </w:rPr>
              <w:t xml:space="preserve">(V)SO </w:t>
            </w:r>
            <w:r>
              <w:rPr>
                <w:rFonts w:eastAsia="Calibri" w:cs="Calibri"/>
                <w:b/>
                <w:bCs/>
                <w:color w:val="FF0000"/>
                <w:szCs w:val="22"/>
                <w:lang w:val="nl-NL"/>
              </w:rPr>
              <w:t>Piet Bakkerschool</w:t>
            </w:r>
          </w:p>
        </w:tc>
        <w:tc>
          <w:tcPr>
            <w:tcW w:w="2433" w:type="dxa"/>
            <w:tcBorders>
              <w:top w:val="single" w:sz="8" w:space="0" w:color="auto"/>
              <w:left w:val="single" w:sz="8" w:space="0" w:color="auto"/>
              <w:bottom w:val="single" w:sz="8" w:space="0" w:color="auto"/>
              <w:right w:val="single" w:sz="8" w:space="0" w:color="auto"/>
            </w:tcBorders>
            <w:tcMar>
              <w:left w:w="108" w:type="dxa"/>
              <w:right w:w="108" w:type="dxa"/>
            </w:tcMar>
          </w:tcPr>
          <w:p w14:paraId="24CB5B36" w14:textId="77777777" w:rsidR="00675BA8" w:rsidRDefault="00675BA8" w:rsidP="00BC7574">
            <w:pPr>
              <w:spacing w:after="0"/>
            </w:pPr>
            <w:r>
              <w:rPr>
                <w:rFonts w:eastAsia="Calibri" w:cs="Calibri"/>
                <w:b/>
                <w:bCs/>
                <w:szCs w:val="22"/>
              </w:rPr>
              <w:t>Piet Bakkerschool</w:t>
            </w:r>
          </w:p>
          <w:p w14:paraId="2876FC43" w14:textId="77777777" w:rsidR="00675BA8" w:rsidRDefault="00675BA8" w:rsidP="00BC7574">
            <w:pPr>
              <w:spacing w:after="0"/>
              <w:rPr>
                <w:rFonts w:eastAsia="Calibri" w:cs="Calibri"/>
                <w:b/>
                <w:bCs/>
              </w:rPr>
            </w:pPr>
            <w:r w:rsidRPr="5507EA58">
              <w:rPr>
                <w:rFonts w:eastAsia="Calibri" w:cs="Calibri"/>
                <w:b/>
                <w:bCs/>
              </w:rPr>
              <w:t>Schooljaar 24-25</w:t>
            </w:r>
          </w:p>
          <w:p w14:paraId="77B8616A" w14:textId="77777777" w:rsidR="00675BA8" w:rsidRDefault="00675BA8" w:rsidP="00BC7574">
            <w:r>
              <w:rPr>
                <w:rFonts w:eastAsia="Calibri" w:cs="Calibri"/>
                <w:b/>
                <w:bCs/>
                <w:szCs w:val="22"/>
              </w:rPr>
              <w:t>April</w:t>
            </w:r>
            <w:r w:rsidRPr="76D167F8">
              <w:rPr>
                <w:rFonts w:eastAsia="Calibri" w:cs="Calibri"/>
                <w:b/>
                <w:bCs/>
                <w:szCs w:val="22"/>
              </w:rPr>
              <w:t xml:space="preserve"> 202</w:t>
            </w:r>
            <w:r>
              <w:rPr>
                <w:rFonts w:eastAsia="Calibri" w:cs="Calibri"/>
                <w:b/>
                <w:bCs/>
                <w:szCs w:val="22"/>
              </w:rPr>
              <w:t>5</w:t>
            </w:r>
          </w:p>
        </w:tc>
      </w:tr>
      <w:tr w:rsidR="00675BA8" w14:paraId="2E44761B" w14:textId="77777777" w:rsidTr="00BC7574">
        <w:trPr>
          <w:trHeight w:val="300"/>
        </w:trPr>
        <w:tc>
          <w:tcPr>
            <w:tcW w:w="2737" w:type="dxa"/>
            <w:tcBorders>
              <w:top w:val="single" w:sz="8" w:space="0" w:color="auto"/>
              <w:left w:val="single" w:sz="8" w:space="0" w:color="auto"/>
              <w:bottom w:val="single" w:sz="8" w:space="0" w:color="auto"/>
              <w:right w:val="single" w:sz="8" w:space="0" w:color="auto"/>
            </w:tcBorders>
            <w:tcMar>
              <w:left w:w="108" w:type="dxa"/>
              <w:right w:w="108" w:type="dxa"/>
            </w:tcMar>
          </w:tcPr>
          <w:p w14:paraId="7AD6A5E1" w14:textId="77777777" w:rsidR="00675BA8" w:rsidRDefault="00675BA8" w:rsidP="00BC7574">
            <w:r w:rsidRPr="76D167F8">
              <w:rPr>
                <w:rFonts w:eastAsia="Calibri" w:cs="Calibri"/>
                <w:szCs w:val="22"/>
              </w:rPr>
              <w:t>Aantal respondenten</w:t>
            </w:r>
          </w:p>
        </w:tc>
        <w:tc>
          <w:tcPr>
            <w:tcW w:w="2433" w:type="dxa"/>
            <w:tcBorders>
              <w:top w:val="single" w:sz="8" w:space="0" w:color="auto"/>
              <w:left w:val="single" w:sz="8" w:space="0" w:color="auto"/>
              <w:bottom w:val="single" w:sz="8" w:space="0" w:color="auto"/>
              <w:right w:val="single" w:sz="8" w:space="0" w:color="auto"/>
            </w:tcBorders>
            <w:tcMar>
              <w:left w:w="108" w:type="dxa"/>
              <w:right w:w="108" w:type="dxa"/>
            </w:tcMar>
          </w:tcPr>
          <w:p w14:paraId="17A69B9B" w14:textId="118DCB5C" w:rsidR="00675BA8" w:rsidRDefault="00675BA8" w:rsidP="00BC7574">
            <w:pPr>
              <w:jc w:val="center"/>
              <w:rPr>
                <w:rFonts w:eastAsia="Calibri" w:cs="Calibri"/>
              </w:rPr>
            </w:pPr>
            <w:r>
              <w:rPr>
                <w:rFonts w:eastAsia="Calibri" w:cs="Calibri"/>
              </w:rPr>
              <w:t>4</w:t>
            </w:r>
            <w:r w:rsidR="003811A9">
              <w:rPr>
                <w:rFonts w:eastAsia="Calibri" w:cs="Calibri"/>
              </w:rPr>
              <w:t>1</w:t>
            </w:r>
          </w:p>
        </w:tc>
      </w:tr>
      <w:tr w:rsidR="00675BA8" w14:paraId="31A740E7" w14:textId="77777777" w:rsidTr="00BC7574">
        <w:trPr>
          <w:trHeight w:val="300"/>
        </w:trPr>
        <w:tc>
          <w:tcPr>
            <w:tcW w:w="2737" w:type="dxa"/>
            <w:tcBorders>
              <w:top w:val="single" w:sz="8" w:space="0" w:color="auto"/>
              <w:left w:val="single" w:sz="8" w:space="0" w:color="auto"/>
              <w:bottom w:val="single" w:sz="8" w:space="0" w:color="auto"/>
              <w:right w:val="single" w:sz="8" w:space="0" w:color="auto"/>
            </w:tcBorders>
            <w:tcMar>
              <w:left w:w="108" w:type="dxa"/>
              <w:right w:w="108" w:type="dxa"/>
            </w:tcMar>
          </w:tcPr>
          <w:p w14:paraId="1373C2FA" w14:textId="77777777" w:rsidR="00675BA8" w:rsidRDefault="00675BA8" w:rsidP="00BC7574">
            <w:pPr>
              <w:rPr>
                <w:rFonts w:eastAsia="Calibri" w:cs="Calibri"/>
              </w:rPr>
            </w:pPr>
            <w:r w:rsidRPr="5507EA58">
              <w:rPr>
                <w:rFonts w:eastAsia="Calibri" w:cs="Calibri"/>
              </w:rPr>
              <w:t>Totale verwachte populatie</w:t>
            </w:r>
          </w:p>
        </w:tc>
        <w:tc>
          <w:tcPr>
            <w:tcW w:w="2433" w:type="dxa"/>
            <w:tcBorders>
              <w:top w:val="single" w:sz="8" w:space="0" w:color="auto"/>
              <w:left w:val="single" w:sz="8" w:space="0" w:color="auto"/>
              <w:bottom w:val="single" w:sz="8" w:space="0" w:color="auto"/>
              <w:right w:val="single" w:sz="8" w:space="0" w:color="auto"/>
            </w:tcBorders>
            <w:tcMar>
              <w:left w:w="108" w:type="dxa"/>
              <w:right w:w="108" w:type="dxa"/>
            </w:tcMar>
          </w:tcPr>
          <w:p w14:paraId="5B0BAA24" w14:textId="77777777" w:rsidR="00675BA8" w:rsidRDefault="00675BA8" w:rsidP="00BC7574">
            <w:pPr>
              <w:jc w:val="center"/>
            </w:pPr>
            <w:r>
              <w:rPr>
                <w:rFonts w:eastAsia="Calibri" w:cs="Calibri"/>
              </w:rPr>
              <w:t>116</w:t>
            </w:r>
          </w:p>
        </w:tc>
      </w:tr>
      <w:tr w:rsidR="00675BA8" w14:paraId="41B73C9A" w14:textId="77777777" w:rsidTr="00BC7574">
        <w:trPr>
          <w:trHeight w:val="300"/>
        </w:trPr>
        <w:tc>
          <w:tcPr>
            <w:tcW w:w="2737" w:type="dxa"/>
            <w:tcBorders>
              <w:top w:val="single" w:sz="8" w:space="0" w:color="auto"/>
              <w:left w:val="single" w:sz="8" w:space="0" w:color="auto"/>
              <w:bottom w:val="single" w:sz="8" w:space="0" w:color="auto"/>
              <w:right w:val="single" w:sz="8" w:space="0" w:color="auto"/>
            </w:tcBorders>
            <w:tcMar>
              <w:left w:w="108" w:type="dxa"/>
              <w:right w:w="108" w:type="dxa"/>
            </w:tcMar>
          </w:tcPr>
          <w:p w14:paraId="7871A386" w14:textId="77777777" w:rsidR="00675BA8" w:rsidRDefault="00675BA8" w:rsidP="00BC7574">
            <w:r w:rsidRPr="76D167F8">
              <w:rPr>
                <w:rFonts w:eastAsia="Calibri" w:cs="Calibri"/>
                <w:szCs w:val="22"/>
              </w:rPr>
              <w:t>Responspercentage</w:t>
            </w:r>
          </w:p>
        </w:tc>
        <w:tc>
          <w:tcPr>
            <w:tcW w:w="2433" w:type="dxa"/>
            <w:tcBorders>
              <w:top w:val="single" w:sz="8" w:space="0" w:color="auto"/>
              <w:left w:val="single" w:sz="8" w:space="0" w:color="auto"/>
              <w:bottom w:val="single" w:sz="8" w:space="0" w:color="auto"/>
              <w:right w:val="single" w:sz="8" w:space="0" w:color="auto"/>
            </w:tcBorders>
            <w:tcMar>
              <w:left w:w="108" w:type="dxa"/>
              <w:right w:w="108" w:type="dxa"/>
            </w:tcMar>
          </w:tcPr>
          <w:p w14:paraId="3A9B4211" w14:textId="4E559922" w:rsidR="00675BA8" w:rsidRDefault="00675BA8" w:rsidP="00BC7574">
            <w:pPr>
              <w:jc w:val="center"/>
            </w:pPr>
            <w:r>
              <w:rPr>
                <w:rFonts w:eastAsia="Calibri" w:cs="Calibri"/>
              </w:rPr>
              <w:t>3</w:t>
            </w:r>
            <w:r w:rsidR="003811A9">
              <w:rPr>
                <w:rFonts w:eastAsia="Calibri" w:cs="Calibri"/>
              </w:rPr>
              <w:t>5</w:t>
            </w:r>
            <w:r w:rsidRPr="5507EA58">
              <w:rPr>
                <w:rFonts w:eastAsia="Calibri" w:cs="Calibri"/>
              </w:rPr>
              <w:t>%</w:t>
            </w:r>
          </w:p>
        </w:tc>
      </w:tr>
    </w:tbl>
    <w:p w14:paraId="1E48B433" w14:textId="77777777" w:rsidR="00675BA8" w:rsidRDefault="00675BA8" w:rsidP="00675BA8">
      <w:pPr>
        <w:rPr>
          <w:rFonts w:eastAsia="Calibri" w:cs="Calibri"/>
          <w:color w:val="000000" w:themeColor="text1"/>
          <w:szCs w:val="22"/>
          <w:lang w:val="nl-NL"/>
        </w:rPr>
      </w:pPr>
    </w:p>
    <w:p w14:paraId="497BE21F" w14:textId="77777777" w:rsidR="00675BA8" w:rsidRPr="004011F2" w:rsidRDefault="00675BA8" w:rsidP="00675BA8">
      <w:pPr>
        <w:spacing w:line="240" w:lineRule="auto"/>
        <w:rPr>
          <w:b/>
          <w:bCs/>
          <w:lang w:val="nl-NL"/>
        </w:rPr>
      </w:pPr>
      <w:r>
        <w:rPr>
          <w:b/>
          <w:bCs/>
          <w:lang w:val="nl-NL"/>
        </w:rPr>
        <w:t>R</w:t>
      </w:r>
      <w:r w:rsidRPr="004011F2">
        <w:rPr>
          <w:b/>
          <w:bCs/>
          <w:lang w:val="nl-NL"/>
        </w:rPr>
        <w:t>esultaten thema-niveau</w:t>
      </w:r>
    </w:p>
    <w:tbl>
      <w:tblPr>
        <w:tblStyle w:val="Tabelraster"/>
        <w:tblW w:w="0" w:type="auto"/>
        <w:tblLook w:val="04A0" w:firstRow="1" w:lastRow="0" w:firstColumn="1" w:lastColumn="0" w:noHBand="0" w:noVBand="1"/>
      </w:tblPr>
      <w:tblGrid>
        <w:gridCol w:w="2707"/>
        <w:gridCol w:w="1783"/>
        <w:gridCol w:w="1783"/>
      </w:tblGrid>
      <w:tr w:rsidR="00675BA8" w:rsidRPr="00EF04F3" w14:paraId="3AF09827" w14:textId="77777777" w:rsidTr="00675BA8">
        <w:tc>
          <w:tcPr>
            <w:tcW w:w="2707" w:type="dxa"/>
          </w:tcPr>
          <w:p w14:paraId="309E9C40" w14:textId="77777777" w:rsidR="00675BA8" w:rsidRPr="00EF04F3" w:rsidRDefault="00675BA8" w:rsidP="00BC7574">
            <w:pPr>
              <w:spacing w:after="0" w:line="240" w:lineRule="auto"/>
              <w:rPr>
                <w:rFonts w:asciiTheme="majorHAnsi" w:eastAsiaTheme="majorEastAsia" w:hAnsiTheme="majorHAnsi" w:cstheme="majorBidi"/>
                <w:b/>
                <w:bCs/>
                <w:szCs w:val="22"/>
                <w:lang w:val="nl-NL"/>
              </w:rPr>
            </w:pPr>
            <w:r w:rsidRPr="00EF04F3">
              <w:rPr>
                <w:rFonts w:asciiTheme="majorHAnsi" w:eastAsiaTheme="majorEastAsia" w:hAnsiTheme="majorHAnsi" w:cstheme="majorBidi"/>
                <w:b/>
                <w:bCs/>
                <w:szCs w:val="22"/>
                <w:lang w:val="nl-NL"/>
              </w:rPr>
              <w:t>Thema</w:t>
            </w:r>
          </w:p>
        </w:tc>
        <w:tc>
          <w:tcPr>
            <w:tcW w:w="1783" w:type="dxa"/>
          </w:tcPr>
          <w:p w14:paraId="4FDD06AF" w14:textId="77777777" w:rsidR="00675BA8" w:rsidRDefault="00675BA8" w:rsidP="00BC7574">
            <w:pPr>
              <w:spacing w:after="0" w:line="240" w:lineRule="auto"/>
              <w:rPr>
                <w:rFonts w:asciiTheme="majorHAnsi" w:eastAsiaTheme="majorEastAsia" w:hAnsiTheme="majorHAnsi" w:cstheme="majorBidi"/>
                <w:b/>
                <w:bCs/>
                <w:szCs w:val="22"/>
                <w:lang w:val="nl-NL"/>
              </w:rPr>
            </w:pPr>
            <w:r>
              <w:rPr>
                <w:rFonts w:asciiTheme="majorHAnsi" w:eastAsiaTheme="majorEastAsia" w:hAnsiTheme="majorHAnsi" w:cstheme="majorBidi"/>
                <w:b/>
                <w:bCs/>
                <w:szCs w:val="22"/>
                <w:lang w:val="nl-NL"/>
              </w:rPr>
              <w:t>Piet Bakkerschool</w:t>
            </w:r>
          </w:p>
          <w:p w14:paraId="6D5653B1" w14:textId="77777777" w:rsidR="00675BA8" w:rsidRPr="00EF04F3" w:rsidRDefault="00675BA8" w:rsidP="00BC7574">
            <w:pPr>
              <w:spacing w:after="0" w:line="240" w:lineRule="auto"/>
              <w:rPr>
                <w:rFonts w:asciiTheme="majorHAnsi" w:eastAsiaTheme="majorEastAsia" w:hAnsiTheme="majorHAnsi" w:cstheme="majorBidi"/>
                <w:b/>
                <w:bCs/>
                <w:lang w:val="nl-NL"/>
              </w:rPr>
            </w:pPr>
            <w:r w:rsidRPr="261E2CB3">
              <w:rPr>
                <w:rFonts w:asciiTheme="majorHAnsi" w:eastAsiaTheme="majorEastAsia" w:hAnsiTheme="majorHAnsi" w:cstheme="majorBidi"/>
                <w:b/>
                <w:bCs/>
                <w:lang w:val="nl-NL"/>
              </w:rPr>
              <w:t>Schooljaar 24-25</w:t>
            </w:r>
          </w:p>
          <w:p w14:paraId="23D5B1A0" w14:textId="77777777" w:rsidR="00675BA8" w:rsidRPr="00EF04F3" w:rsidRDefault="00675BA8" w:rsidP="00BC7574">
            <w:pPr>
              <w:spacing w:after="0" w:line="240" w:lineRule="auto"/>
              <w:rPr>
                <w:rFonts w:asciiTheme="majorHAnsi" w:eastAsiaTheme="majorEastAsia" w:hAnsiTheme="majorHAnsi" w:cstheme="majorBidi"/>
                <w:b/>
                <w:bCs/>
                <w:lang w:val="nl-NL"/>
              </w:rPr>
            </w:pPr>
            <w:r w:rsidRPr="261E2CB3">
              <w:rPr>
                <w:rFonts w:asciiTheme="majorHAnsi" w:eastAsiaTheme="majorEastAsia" w:hAnsiTheme="majorHAnsi" w:cstheme="majorBidi"/>
                <w:b/>
                <w:bCs/>
                <w:lang w:val="nl-NL"/>
              </w:rPr>
              <w:t>November 2024</w:t>
            </w:r>
          </w:p>
        </w:tc>
        <w:tc>
          <w:tcPr>
            <w:tcW w:w="1783" w:type="dxa"/>
          </w:tcPr>
          <w:p w14:paraId="580C1892" w14:textId="77777777" w:rsidR="00675BA8" w:rsidRDefault="00675BA8" w:rsidP="00BC7574">
            <w:pPr>
              <w:spacing w:after="0" w:line="240" w:lineRule="auto"/>
              <w:rPr>
                <w:rFonts w:asciiTheme="majorHAnsi" w:eastAsiaTheme="majorEastAsia" w:hAnsiTheme="majorHAnsi" w:cstheme="majorBidi"/>
                <w:b/>
                <w:bCs/>
                <w:szCs w:val="22"/>
                <w:lang w:val="nl-NL"/>
              </w:rPr>
            </w:pPr>
            <w:r>
              <w:rPr>
                <w:rFonts w:asciiTheme="majorHAnsi" w:eastAsiaTheme="majorEastAsia" w:hAnsiTheme="majorHAnsi" w:cstheme="majorBidi"/>
                <w:b/>
                <w:bCs/>
                <w:szCs w:val="22"/>
                <w:lang w:val="nl-NL"/>
              </w:rPr>
              <w:t>Piet Bakkerschool</w:t>
            </w:r>
          </w:p>
          <w:p w14:paraId="631783E3" w14:textId="77777777" w:rsidR="00675BA8" w:rsidRDefault="00675BA8" w:rsidP="00BC7574">
            <w:pPr>
              <w:spacing w:after="0" w:line="240" w:lineRule="auto"/>
              <w:rPr>
                <w:rFonts w:asciiTheme="majorHAnsi" w:eastAsiaTheme="majorEastAsia" w:hAnsiTheme="majorHAnsi" w:cstheme="majorBidi"/>
                <w:b/>
                <w:bCs/>
                <w:lang w:val="nl-NL"/>
              </w:rPr>
            </w:pPr>
            <w:r w:rsidRPr="261E2CB3">
              <w:rPr>
                <w:rFonts w:asciiTheme="majorHAnsi" w:eastAsiaTheme="majorEastAsia" w:hAnsiTheme="majorHAnsi" w:cstheme="majorBidi"/>
                <w:b/>
                <w:bCs/>
                <w:lang w:val="nl-NL"/>
              </w:rPr>
              <w:t>Schooljaar 23-24</w:t>
            </w:r>
          </w:p>
          <w:p w14:paraId="182B760E" w14:textId="77777777" w:rsidR="00675BA8" w:rsidRDefault="00675BA8" w:rsidP="00BC7574">
            <w:pPr>
              <w:spacing w:after="0" w:line="240" w:lineRule="auto"/>
              <w:rPr>
                <w:rFonts w:asciiTheme="majorHAnsi" w:eastAsiaTheme="majorEastAsia" w:hAnsiTheme="majorHAnsi" w:cstheme="majorBidi"/>
                <w:b/>
                <w:bCs/>
                <w:lang w:val="nl-NL"/>
              </w:rPr>
            </w:pPr>
            <w:r w:rsidRPr="261E2CB3">
              <w:rPr>
                <w:rFonts w:asciiTheme="majorHAnsi" w:eastAsiaTheme="majorEastAsia" w:hAnsiTheme="majorHAnsi" w:cstheme="majorBidi"/>
                <w:b/>
                <w:bCs/>
                <w:lang w:val="nl-NL"/>
              </w:rPr>
              <w:t>April 2024</w:t>
            </w:r>
          </w:p>
        </w:tc>
      </w:tr>
      <w:tr w:rsidR="00675BA8" w:rsidRPr="00D70F0C" w14:paraId="126CE885" w14:textId="77777777" w:rsidTr="00675BA8">
        <w:tc>
          <w:tcPr>
            <w:tcW w:w="2707" w:type="dxa"/>
          </w:tcPr>
          <w:p w14:paraId="3B09DF11" w14:textId="77777777" w:rsidR="00675BA8" w:rsidRPr="00D70F0C" w:rsidRDefault="00675BA8" w:rsidP="00BC7574">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Tevreden over Sfeer/klimaat</w:t>
            </w:r>
          </w:p>
        </w:tc>
        <w:tc>
          <w:tcPr>
            <w:tcW w:w="1783" w:type="dxa"/>
          </w:tcPr>
          <w:p w14:paraId="04BF7349" w14:textId="77777777" w:rsidR="00675BA8" w:rsidRPr="00D70F0C" w:rsidRDefault="00675BA8" w:rsidP="00BC7574">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100%</w:t>
            </w:r>
          </w:p>
        </w:tc>
        <w:tc>
          <w:tcPr>
            <w:tcW w:w="1783" w:type="dxa"/>
          </w:tcPr>
          <w:p w14:paraId="3FB65E68" w14:textId="77777777" w:rsidR="00675BA8" w:rsidRPr="00D70F0C" w:rsidRDefault="00675BA8" w:rsidP="00BC7574">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93%</w:t>
            </w:r>
          </w:p>
        </w:tc>
      </w:tr>
      <w:tr w:rsidR="00675BA8" w:rsidRPr="00D70F0C" w14:paraId="37476BCD" w14:textId="77777777" w:rsidTr="00675BA8">
        <w:tc>
          <w:tcPr>
            <w:tcW w:w="2707" w:type="dxa"/>
          </w:tcPr>
          <w:p w14:paraId="7720EBE3" w14:textId="77777777" w:rsidR="00675BA8" w:rsidRPr="00D70F0C" w:rsidRDefault="00675BA8" w:rsidP="00BC7574">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Tevreden over ouderbetrokkenheid</w:t>
            </w:r>
          </w:p>
        </w:tc>
        <w:tc>
          <w:tcPr>
            <w:tcW w:w="1783" w:type="dxa"/>
          </w:tcPr>
          <w:p w14:paraId="45065ECC" w14:textId="77777777" w:rsidR="00675BA8" w:rsidRPr="00675BA8" w:rsidRDefault="00675BA8" w:rsidP="00BC7574">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Geen score dit jaar</w:t>
            </w:r>
          </w:p>
        </w:tc>
        <w:tc>
          <w:tcPr>
            <w:tcW w:w="1783" w:type="dxa"/>
          </w:tcPr>
          <w:p w14:paraId="206F915A" w14:textId="77777777" w:rsidR="00675BA8" w:rsidRPr="00D70F0C" w:rsidRDefault="00675BA8" w:rsidP="00BC7574">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88%</w:t>
            </w:r>
          </w:p>
        </w:tc>
      </w:tr>
      <w:tr w:rsidR="00675BA8" w:rsidRPr="00A42463" w14:paraId="76283CAD" w14:textId="77777777" w:rsidTr="00675BA8">
        <w:tc>
          <w:tcPr>
            <w:tcW w:w="2707" w:type="dxa"/>
          </w:tcPr>
          <w:p w14:paraId="49FF6001" w14:textId="77777777" w:rsidR="00675BA8" w:rsidRPr="00D70F0C" w:rsidRDefault="00675BA8" w:rsidP="00BC7574">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Tevreden over informatie over leerresultaten/ontwikkeling leerling</w:t>
            </w:r>
          </w:p>
        </w:tc>
        <w:tc>
          <w:tcPr>
            <w:tcW w:w="1783" w:type="dxa"/>
          </w:tcPr>
          <w:p w14:paraId="6512D99B" w14:textId="77777777" w:rsidR="00675BA8" w:rsidRPr="00D70F0C" w:rsidRDefault="00675BA8" w:rsidP="00BC7574">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95%</w:t>
            </w:r>
          </w:p>
        </w:tc>
        <w:tc>
          <w:tcPr>
            <w:tcW w:w="1783" w:type="dxa"/>
          </w:tcPr>
          <w:p w14:paraId="1F3307F2" w14:textId="77777777" w:rsidR="00675BA8" w:rsidRPr="00D70F0C" w:rsidRDefault="00675BA8" w:rsidP="00BC7574">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92%</w:t>
            </w:r>
          </w:p>
        </w:tc>
      </w:tr>
      <w:tr w:rsidR="00675BA8" w:rsidRPr="00A42463" w14:paraId="71096586" w14:textId="77777777" w:rsidTr="00675BA8">
        <w:tc>
          <w:tcPr>
            <w:tcW w:w="2707" w:type="dxa"/>
          </w:tcPr>
          <w:p w14:paraId="00ACB562" w14:textId="77777777" w:rsidR="00675BA8" w:rsidRPr="00D70F0C" w:rsidRDefault="00675BA8" w:rsidP="00BC7574">
            <w:pPr>
              <w:spacing w:line="240" w:lineRule="auto"/>
              <w:rPr>
                <w:rFonts w:asciiTheme="majorHAnsi" w:eastAsiaTheme="majorEastAsia" w:hAnsiTheme="majorHAnsi" w:cstheme="majorBidi"/>
                <w:szCs w:val="22"/>
                <w:lang w:val="nl-NL"/>
              </w:rPr>
            </w:pPr>
            <w:r>
              <w:rPr>
                <w:lang w:val="nl-NL"/>
              </w:rPr>
              <w:t>Tevreden over informatie over schoolontwikkeling</w:t>
            </w:r>
          </w:p>
        </w:tc>
        <w:tc>
          <w:tcPr>
            <w:tcW w:w="1783" w:type="dxa"/>
          </w:tcPr>
          <w:p w14:paraId="7CB71FE1" w14:textId="77777777" w:rsidR="00675BA8" w:rsidRPr="00D70F0C" w:rsidRDefault="00675BA8" w:rsidP="00BC7574">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100%</w:t>
            </w:r>
          </w:p>
        </w:tc>
        <w:tc>
          <w:tcPr>
            <w:tcW w:w="1783" w:type="dxa"/>
          </w:tcPr>
          <w:p w14:paraId="184EEC2F" w14:textId="77777777" w:rsidR="00675BA8" w:rsidRPr="00D70F0C" w:rsidRDefault="00675BA8" w:rsidP="00BC7574">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77%</w:t>
            </w:r>
          </w:p>
        </w:tc>
      </w:tr>
      <w:tr w:rsidR="00675BA8" w:rsidRPr="00D70F0C" w14:paraId="2789B76F" w14:textId="77777777" w:rsidTr="00675BA8">
        <w:tc>
          <w:tcPr>
            <w:tcW w:w="2707" w:type="dxa"/>
          </w:tcPr>
          <w:p w14:paraId="1088A7FD" w14:textId="77777777" w:rsidR="00675BA8" w:rsidRPr="00D70F0C" w:rsidRDefault="00675BA8" w:rsidP="00BC7574">
            <w:pPr>
              <w:spacing w:line="240" w:lineRule="auto"/>
              <w:rPr>
                <w:rFonts w:asciiTheme="majorHAnsi" w:eastAsiaTheme="majorEastAsia" w:hAnsiTheme="majorHAnsi" w:cstheme="majorBidi"/>
                <w:szCs w:val="22"/>
                <w:lang w:val="nl-NL"/>
              </w:rPr>
            </w:pPr>
            <w:r>
              <w:rPr>
                <w:lang w:val="nl-NL"/>
              </w:rPr>
              <w:t>Tevreden over aanbod</w:t>
            </w:r>
          </w:p>
        </w:tc>
        <w:tc>
          <w:tcPr>
            <w:tcW w:w="1783" w:type="dxa"/>
          </w:tcPr>
          <w:p w14:paraId="65A1545F" w14:textId="7330E5AC" w:rsidR="00675BA8" w:rsidRPr="00D70F0C" w:rsidRDefault="00675BA8" w:rsidP="00BC7574">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8</w:t>
            </w:r>
            <w:r w:rsidR="003811A9">
              <w:rPr>
                <w:rFonts w:asciiTheme="majorHAnsi" w:eastAsiaTheme="majorEastAsia" w:hAnsiTheme="majorHAnsi" w:cstheme="majorBidi"/>
                <w:szCs w:val="22"/>
                <w:lang w:val="nl-NL"/>
              </w:rPr>
              <w:t>8</w:t>
            </w:r>
            <w:r>
              <w:rPr>
                <w:rFonts w:asciiTheme="majorHAnsi" w:eastAsiaTheme="majorEastAsia" w:hAnsiTheme="majorHAnsi" w:cstheme="majorBidi"/>
                <w:szCs w:val="22"/>
                <w:lang w:val="nl-NL"/>
              </w:rPr>
              <w:t>%</w:t>
            </w:r>
          </w:p>
        </w:tc>
        <w:tc>
          <w:tcPr>
            <w:tcW w:w="1783" w:type="dxa"/>
          </w:tcPr>
          <w:p w14:paraId="792EBAF1" w14:textId="77777777" w:rsidR="00675BA8" w:rsidRPr="00D70F0C" w:rsidRDefault="00675BA8" w:rsidP="00BC7574">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88%</w:t>
            </w:r>
          </w:p>
        </w:tc>
      </w:tr>
      <w:tr w:rsidR="00675BA8" w:rsidRPr="00D70F0C" w14:paraId="2E6F4259" w14:textId="77777777" w:rsidTr="00675BA8">
        <w:tc>
          <w:tcPr>
            <w:tcW w:w="2707" w:type="dxa"/>
          </w:tcPr>
          <w:p w14:paraId="694EE793" w14:textId="77777777" w:rsidR="00675BA8" w:rsidRPr="00D70F0C" w:rsidRDefault="00675BA8" w:rsidP="00BC7574">
            <w:pPr>
              <w:spacing w:line="240" w:lineRule="auto"/>
              <w:rPr>
                <w:rFonts w:asciiTheme="majorHAnsi" w:eastAsiaTheme="majorEastAsia" w:hAnsiTheme="majorHAnsi" w:cstheme="majorBidi"/>
                <w:szCs w:val="22"/>
                <w:lang w:val="nl-NL"/>
              </w:rPr>
            </w:pPr>
            <w:r>
              <w:rPr>
                <w:lang w:val="nl-NL"/>
              </w:rPr>
              <w:t>Overall cijfer</w:t>
            </w:r>
          </w:p>
        </w:tc>
        <w:tc>
          <w:tcPr>
            <w:tcW w:w="1783" w:type="dxa"/>
          </w:tcPr>
          <w:p w14:paraId="1316F2D5" w14:textId="2C3D3A2B" w:rsidR="00675BA8" w:rsidRPr="00D70F0C" w:rsidRDefault="00675BA8" w:rsidP="00BC7574">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9</w:t>
            </w:r>
          </w:p>
        </w:tc>
        <w:tc>
          <w:tcPr>
            <w:tcW w:w="1783" w:type="dxa"/>
          </w:tcPr>
          <w:p w14:paraId="726E9597" w14:textId="77777777" w:rsidR="00675BA8" w:rsidRPr="00D70F0C" w:rsidRDefault="00675BA8" w:rsidP="00BC7574">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8,6</w:t>
            </w:r>
          </w:p>
        </w:tc>
      </w:tr>
    </w:tbl>
    <w:p w14:paraId="7D512B37" w14:textId="77777777" w:rsidR="00675BA8" w:rsidRDefault="00675BA8" w:rsidP="00675BA8">
      <w:pPr>
        <w:spacing w:line="240" w:lineRule="auto"/>
        <w:rPr>
          <w:b/>
          <w:bCs/>
          <w:lang w:val="nl-NL"/>
        </w:rPr>
      </w:pPr>
    </w:p>
    <w:p w14:paraId="199CC325" w14:textId="77777777" w:rsidR="00675BA8" w:rsidRPr="00675BA8" w:rsidRDefault="00675BA8" w:rsidP="00675BA8">
      <w:pPr>
        <w:rPr>
          <w:rFonts w:eastAsia="Calibri" w:cs="Calibri"/>
          <w:color w:val="000000" w:themeColor="text1"/>
          <w:szCs w:val="22"/>
          <w:lang w:val="nl-NL"/>
        </w:rPr>
      </w:pPr>
    </w:p>
    <w:p w14:paraId="23876669" w14:textId="608D15D5" w:rsidR="494F2C66" w:rsidRDefault="494F2C66" w:rsidP="494F2C66">
      <w:pPr>
        <w:rPr>
          <w:lang w:val="nl-NL"/>
        </w:rPr>
      </w:pPr>
    </w:p>
    <w:p w14:paraId="35E32C0B" w14:textId="0727C11D" w:rsidR="494F2C66" w:rsidRDefault="494F2C66" w:rsidP="494F2C66">
      <w:pPr>
        <w:rPr>
          <w:lang w:val="nl-NL"/>
        </w:rPr>
      </w:pPr>
    </w:p>
    <w:p w14:paraId="6FC5D0D0" w14:textId="51579261" w:rsidR="494F2C66" w:rsidRDefault="494F2C66" w:rsidP="494F2C66">
      <w:pPr>
        <w:rPr>
          <w:lang w:val="nl-NL"/>
        </w:rPr>
      </w:pPr>
    </w:p>
    <w:p w14:paraId="3D999D17" w14:textId="55282272" w:rsidR="54B0CF2C" w:rsidRPr="002069D5" w:rsidRDefault="54B0CF2C">
      <w:pPr>
        <w:rPr>
          <w:lang w:val="nl-NL"/>
        </w:rPr>
      </w:pPr>
      <w:r w:rsidRPr="002069D5">
        <w:rPr>
          <w:lang w:val="nl-NL"/>
        </w:rPr>
        <w:br w:type="page"/>
      </w:r>
    </w:p>
    <w:sdt>
      <w:sdtPr>
        <w:rPr>
          <w:rFonts w:asciiTheme="majorHAnsi" w:eastAsiaTheme="majorEastAsia" w:hAnsiTheme="majorHAnsi" w:cstheme="majorBidi"/>
          <w:color w:val="262626" w:themeColor="text1" w:themeTint="D9"/>
          <w:sz w:val="40"/>
          <w:szCs w:val="40"/>
          <w:lang w:val="nl-NL"/>
        </w:rPr>
        <w:id w:val="1740057589"/>
        <w:docPartObj>
          <w:docPartGallery w:val="Table of Contents"/>
          <w:docPartUnique/>
        </w:docPartObj>
      </w:sdtPr>
      <w:sdtEndPr>
        <w:rPr>
          <w:b/>
          <w:bCs/>
          <w:lang w:val="en-GB"/>
        </w:rPr>
      </w:sdtEndPr>
      <w:sdtContent>
        <w:sdt>
          <w:sdtPr>
            <w:rPr>
              <w:lang w:val="nl-NL"/>
            </w:rPr>
            <w:id w:val="-1434426411"/>
            <w:docPartObj>
              <w:docPartGallery w:val="Table of Contents"/>
              <w:docPartUnique/>
            </w:docPartObj>
          </w:sdtPr>
          <w:sdtEndPr>
            <w:rPr>
              <w:rFonts w:cs="Calibri"/>
              <w:b/>
              <w:bCs/>
              <w:lang w:val="en-GB"/>
            </w:rPr>
          </w:sdtEndPr>
          <w:sdtContent>
            <w:p w14:paraId="05C85E39" w14:textId="77777777" w:rsidR="000C121B" w:rsidRPr="007B6BA3" w:rsidRDefault="000C121B" w:rsidP="000C121B">
              <w:pPr>
                <w:rPr>
                  <w:color w:val="004F9E"/>
                  <w:sz w:val="36"/>
                  <w:szCs w:val="36"/>
                </w:rPr>
              </w:pPr>
              <w:r w:rsidRPr="007B6BA3">
                <w:rPr>
                  <w:color w:val="004F9E"/>
                  <w:sz w:val="36"/>
                  <w:szCs w:val="36"/>
                  <w:lang w:val="nl-NL"/>
                </w:rPr>
                <w:t>Inhoud</w:t>
              </w:r>
            </w:p>
            <w:p w14:paraId="72D360D8" w14:textId="16815A64" w:rsidR="000C121B" w:rsidRDefault="000C121B" w:rsidP="000C121B">
              <w:pPr>
                <w:pStyle w:val="Inhopg1"/>
                <w:tabs>
                  <w:tab w:val="right" w:leader="dot" w:pos="9488"/>
                </w:tabs>
                <w:rPr>
                  <w:rFonts w:asciiTheme="minorHAnsi" w:hAnsiTheme="minorHAnsi"/>
                  <w:noProof/>
                  <w:szCs w:val="22"/>
                  <w:lang w:val="nl-NL"/>
                </w:rPr>
              </w:pPr>
              <w:r w:rsidRPr="00E15BCC">
                <w:rPr>
                  <w:rFonts w:cs="Calibri"/>
                </w:rPr>
                <w:fldChar w:fldCharType="begin"/>
              </w:r>
              <w:r w:rsidRPr="00E15BCC">
                <w:rPr>
                  <w:rFonts w:cs="Calibri"/>
                </w:rPr>
                <w:instrText xml:space="preserve"> TOC \o "1-3" \h \z \u </w:instrText>
              </w:r>
              <w:r w:rsidRPr="00E15BCC">
                <w:rPr>
                  <w:rFonts w:cs="Calibri"/>
                </w:rPr>
                <w:fldChar w:fldCharType="separate"/>
              </w:r>
              <w:hyperlink w:anchor="_Toc182916301" w:history="1">
                <w:r w:rsidRPr="00060D51">
                  <w:rPr>
                    <w:rStyle w:val="Hyperlink"/>
                    <w:rFonts w:cs="Calibri"/>
                    <w:noProof/>
                    <w:lang w:val="nl-NL"/>
                  </w:rPr>
                  <w:t xml:space="preserve">Cyclus onderwijskwaliteit: </w:t>
                </w:r>
                <w:r w:rsidR="00CD52A1">
                  <w:rPr>
                    <w:rStyle w:val="Hyperlink"/>
                    <w:rFonts w:cs="Calibri"/>
                    <w:noProof/>
                    <w:lang w:val="nl-NL"/>
                  </w:rPr>
                  <w:t>ouder</w:t>
                </w:r>
                <w:r>
                  <w:rPr>
                    <w:rStyle w:val="Hyperlink"/>
                    <w:rFonts w:cs="Calibri"/>
                    <w:noProof/>
                    <w:lang w:val="nl-NL"/>
                  </w:rPr>
                  <w:t xml:space="preserve">tevredenheid </w:t>
                </w:r>
                <w:r w:rsidRPr="00060D51">
                  <w:rPr>
                    <w:rStyle w:val="Hyperlink"/>
                    <w:rFonts w:cs="Calibri"/>
                    <w:noProof/>
                    <w:lang w:val="nl-NL"/>
                  </w:rPr>
                  <w:t>als indicator</w:t>
                </w:r>
                <w:r>
                  <w:rPr>
                    <w:noProof/>
                    <w:webHidden/>
                  </w:rPr>
                  <w:tab/>
                </w:r>
                <w:r>
                  <w:rPr>
                    <w:noProof/>
                    <w:webHidden/>
                  </w:rPr>
                  <w:fldChar w:fldCharType="begin"/>
                </w:r>
                <w:r>
                  <w:rPr>
                    <w:noProof/>
                    <w:webHidden/>
                  </w:rPr>
                  <w:instrText xml:space="preserve"> PAGEREF _Toc182916301 \h </w:instrText>
                </w:r>
                <w:r>
                  <w:rPr>
                    <w:noProof/>
                    <w:webHidden/>
                  </w:rPr>
                </w:r>
                <w:r>
                  <w:rPr>
                    <w:noProof/>
                    <w:webHidden/>
                  </w:rPr>
                  <w:fldChar w:fldCharType="separate"/>
                </w:r>
                <w:r>
                  <w:rPr>
                    <w:noProof/>
                    <w:webHidden/>
                  </w:rPr>
                  <w:t>3</w:t>
                </w:r>
                <w:r>
                  <w:rPr>
                    <w:noProof/>
                    <w:webHidden/>
                  </w:rPr>
                  <w:fldChar w:fldCharType="end"/>
                </w:r>
              </w:hyperlink>
            </w:p>
            <w:p w14:paraId="32374681" w14:textId="425B134F" w:rsidR="000C121B" w:rsidRDefault="000C121B" w:rsidP="000C121B">
              <w:pPr>
                <w:pStyle w:val="Inhopg1"/>
                <w:tabs>
                  <w:tab w:val="right" w:leader="dot" w:pos="9488"/>
                </w:tabs>
                <w:rPr>
                  <w:rFonts w:asciiTheme="minorHAnsi" w:hAnsiTheme="minorHAnsi"/>
                  <w:noProof/>
                  <w:szCs w:val="22"/>
                  <w:lang w:val="nl-NL"/>
                </w:rPr>
              </w:pPr>
              <w:hyperlink w:anchor="_Toc182916302" w:history="1">
                <w:r w:rsidRPr="00060D51">
                  <w:rPr>
                    <w:rStyle w:val="Hyperlink"/>
                    <w:rFonts w:cs="Calibri"/>
                    <w:noProof/>
                    <w:lang w:val="nl-NL"/>
                  </w:rPr>
                  <w:t xml:space="preserve">Ambitie bij indicator </w:t>
                </w:r>
                <w:r w:rsidR="00CD52A1">
                  <w:rPr>
                    <w:rStyle w:val="Hyperlink"/>
                    <w:rFonts w:cs="Calibri"/>
                    <w:noProof/>
                    <w:lang w:val="nl-NL"/>
                  </w:rPr>
                  <w:t>ouder</w:t>
                </w:r>
                <w:r w:rsidR="00B741DB">
                  <w:rPr>
                    <w:rStyle w:val="Hyperlink"/>
                    <w:rFonts w:cs="Calibri"/>
                    <w:noProof/>
                    <w:lang w:val="nl-NL"/>
                  </w:rPr>
                  <w:t>tevredenheid</w:t>
                </w:r>
                <w:r>
                  <w:rPr>
                    <w:noProof/>
                    <w:webHidden/>
                  </w:rPr>
                  <w:tab/>
                </w:r>
                <w:r>
                  <w:rPr>
                    <w:noProof/>
                    <w:webHidden/>
                  </w:rPr>
                  <w:fldChar w:fldCharType="begin"/>
                </w:r>
                <w:r>
                  <w:rPr>
                    <w:noProof/>
                    <w:webHidden/>
                  </w:rPr>
                  <w:instrText xml:space="preserve"> PAGEREF _Toc182916302 \h </w:instrText>
                </w:r>
                <w:r>
                  <w:rPr>
                    <w:noProof/>
                    <w:webHidden/>
                  </w:rPr>
                </w:r>
                <w:r>
                  <w:rPr>
                    <w:noProof/>
                    <w:webHidden/>
                  </w:rPr>
                  <w:fldChar w:fldCharType="separate"/>
                </w:r>
                <w:r>
                  <w:rPr>
                    <w:noProof/>
                    <w:webHidden/>
                  </w:rPr>
                  <w:t>4</w:t>
                </w:r>
                <w:r>
                  <w:rPr>
                    <w:noProof/>
                    <w:webHidden/>
                  </w:rPr>
                  <w:fldChar w:fldCharType="end"/>
                </w:r>
              </w:hyperlink>
            </w:p>
            <w:p w14:paraId="0D9880AF" w14:textId="71EE0EB2" w:rsidR="000C121B" w:rsidRDefault="000C121B" w:rsidP="000C121B">
              <w:pPr>
                <w:pStyle w:val="Inhopg1"/>
                <w:tabs>
                  <w:tab w:val="right" w:leader="dot" w:pos="9488"/>
                </w:tabs>
                <w:rPr>
                  <w:rFonts w:asciiTheme="minorHAnsi" w:hAnsiTheme="minorHAnsi"/>
                  <w:noProof/>
                  <w:szCs w:val="22"/>
                  <w:lang w:val="nl-NL"/>
                </w:rPr>
              </w:pPr>
              <w:hyperlink w:anchor="_Toc182916303" w:history="1">
                <w:r w:rsidRPr="00060D51">
                  <w:rPr>
                    <w:rStyle w:val="Hyperlink"/>
                    <w:rFonts w:cs="Calibri"/>
                    <w:noProof/>
                    <w:lang w:val="nl-NL"/>
                  </w:rPr>
                  <w:t xml:space="preserve">Huidig resultaat indicator </w:t>
                </w:r>
                <w:r w:rsidR="00CD52A1">
                  <w:rPr>
                    <w:rStyle w:val="Hyperlink"/>
                    <w:rFonts w:cs="Calibri"/>
                    <w:noProof/>
                    <w:lang w:val="nl-NL"/>
                  </w:rPr>
                  <w:t>ouder</w:t>
                </w:r>
                <w:r w:rsidR="00B741DB" w:rsidRPr="00B741DB">
                  <w:rPr>
                    <w:rStyle w:val="Hyperlink"/>
                    <w:rFonts w:cs="Calibri"/>
                    <w:noProof/>
                    <w:lang w:val="nl-NL"/>
                  </w:rPr>
                  <w:t>tevredenheid</w:t>
                </w:r>
                <w:r>
                  <w:rPr>
                    <w:noProof/>
                    <w:webHidden/>
                  </w:rPr>
                  <w:tab/>
                </w:r>
                <w:r>
                  <w:rPr>
                    <w:noProof/>
                    <w:webHidden/>
                  </w:rPr>
                  <w:fldChar w:fldCharType="begin"/>
                </w:r>
                <w:r>
                  <w:rPr>
                    <w:noProof/>
                    <w:webHidden/>
                  </w:rPr>
                  <w:instrText xml:space="preserve"> PAGEREF _Toc182916303 \h </w:instrText>
                </w:r>
                <w:r>
                  <w:rPr>
                    <w:noProof/>
                    <w:webHidden/>
                  </w:rPr>
                </w:r>
                <w:r>
                  <w:rPr>
                    <w:noProof/>
                    <w:webHidden/>
                  </w:rPr>
                  <w:fldChar w:fldCharType="separate"/>
                </w:r>
                <w:r>
                  <w:rPr>
                    <w:noProof/>
                    <w:webHidden/>
                  </w:rPr>
                  <w:t>5</w:t>
                </w:r>
                <w:r>
                  <w:rPr>
                    <w:noProof/>
                    <w:webHidden/>
                  </w:rPr>
                  <w:fldChar w:fldCharType="end"/>
                </w:r>
              </w:hyperlink>
            </w:p>
            <w:p w14:paraId="2E8D676F" w14:textId="0A8FC089" w:rsidR="000C121B" w:rsidRDefault="000C121B" w:rsidP="000C121B">
              <w:pPr>
                <w:pStyle w:val="Inhopg1"/>
                <w:tabs>
                  <w:tab w:val="right" w:leader="dot" w:pos="9488"/>
                </w:tabs>
                <w:rPr>
                  <w:rFonts w:asciiTheme="minorHAnsi" w:hAnsiTheme="minorHAnsi"/>
                  <w:noProof/>
                  <w:szCs w:val="22"/>
                  <w:lang w:val="nl-NL"/>
                </w:rPr>
              </w:pPr>
              <w:hyperlink w:anchor="_Toc182916304" w:history="1">
                <w:r w:rsidRPr="00060D51">
                  <w:rPr>
                    <w:rStyle w:val="Hyperlink"/>
                    <w:rFonts w:cs="Calibri"/>
                    <w:noProof/>
                    <w:lang w:val="nl-NL"/>
                  </w:rPr>
                  <w:t xml:space="preserve">Interventies indicator </w:t>
                </w:r>
                <w:r w:rsidR="00CD52A1">
                  <w:rPr>
                    <w:rStyle w:val="Hyperlink"/>
                    <w:rFonts w:cs="Calibri"/>
                    <w:noProof/>
                    <w:lang w:val="nl-NL"/>
                  </w:rPr>
                  <w:t>ouider</w:t>
                </w:r>
                <w:r w:rsidR="00B741DB" w:rsidRPr="00B741DB">
                  <w:rPr>
                    <w:rStyle w:val="Hyperlink"/>
                    <w:rFonts w:cs="Calibri"/>
                    <w:noProof/>
                    <w:lang w:val="nl-NL"/>
                  </w:rPr>
                  <w:t>tevredenheid</w:t>
                </w:r>
                <w:r>
                  <w:rPr>
                    <w:noProof/>
                    <w:webHidden/>
                  </w:rPr>
                  <w:tab/>
                </w:r>
                <w:r>
                  <w:rPr>
                    <w:noProof/>
                    <w:webHidden/>
                  </w:rPr>
                  <w:fldChar w:fldCharType="begin"/>
                </w:r>
                <w:r>
                  <w:rPr>
                    <w:noProof/>
                    <w:webHidden/>
                  </w:rPr>
                  <w:instrText xml:space="preserve"> PAGEREF _Toc182916304 \h </w:instrText>
                </w:r>
                <w:r>
                  <w:rPr>
                    <w:noProof/>
                    <w:webHidden/>
                  </w:rPr>
                </w:r>
                <w:r>
                  <w:rPr>
                    <w:noProof/>
                    <w:webHidden/>
                  </w:rPr>
                  <w:fldChar w:fldCharType="separate"/>
                </w:r>
                <w:r>
                  <w:rPr>
                    <w:noProof/>
                    <w:webHidden/>
                  </w:rPr>
                  <w:t>6</w:t>
                </w:r>
                <w:r>
                  <w:rPr>
                    <w:noProof/>
                    <w:webHidden/>
                  </w:rPr>
                  <w:fldChar w:fldCharType="end"/>
                </w:r>
              </w:hyperlink>
            </w:p>
            <w:p w14:paraId="01C5C719" w14:textId="2A0A474A" w:rsidR="000C121B" w:rsidRDefault="000C121B" w:rsidP="000C121B">
              <w:pPr>
                <w:pStyle w:val="Inhopg1"/>
                <w:tabs>
                  <w:tab w:val="right" w:leader="dot" w:pos="9488"/>
                </w:tabs>
                <w:rPr>
                  <w:rFonts w:asciiTheme="minorHAnsi" w:hAnsiTheme="minorHAnsi"/>
                  <w:noProof/>
                  <w:szCs w:val="22"/>
                  <w:lang w:val="nl-NL"/>
                </w:rPr>
              </w:pPr>
              <w:hyperlink w:anchor="_Toc182916305" w:history="1">
                <w:r w:rsidRPr="00060D51">
                  <w:rPr>
                    <w:rStyle w:val="Hyperlink"/>
                    <w:rFonts w:cs="Calibri"/>
                    <w:noProof/>
                    <w:lang w:val="nl-NL"/>
                  </w:rPr>
                  <w:t xml:space="preserve">Nieuwe ambitie bij indicator </w:t>
                </w:r>
                <w:r w:rsidR="00CD52A1">
                  <w:rPr>
                    <w:rStyle w:val="Hyperlink"/>
                    <w:rFonts w:cs="Calibri"/>
                    <w:noProof/>
                    <w:lang w:val="nl-NL"/>
                  </w:rPr>
                  <w:t>ouder</w:t>
                </w:r>
                <w:r w:rsidR="00B741DB" w:rsidRPr="00B741DB">
                  <w:rPr>
                    <w:rStyle w:val="Hyperlink"/>
                    <w:rFonts w:cs="Calibri"/>
                    <w:noProof/>
                    <w:lang w:val="nl-NL"/>
                  </w:rPr>
                  <w:t>tevredenheid</w:t>
                </w:r>
                <w:r>
                  <w:rPr>
                    <w:noProof/>
                    <w:webHidden/>
                  </w:rPr>
                  <w:tab/>
                </w:r>
                <w:r>
                  <w:rPr>
                    <w:noProof/>
                    <w:webHidden/>
                  </w:rPr>
                  <w:fldChar w:fldCharType="begin"/>
                </w:r>
                <w:r>
                  <w:rPr>
                    <w:noProof/>
                    <w:webHidden/>
                  </w:rPr>
                  <w:instrText xml:space="preserve"> PAGEREF _Toc182916305 \h </w:instrText>
                </w:r>
                <w:r>
                  <w:rPr>
                    <w:noProof/>
                    <w:webHidden/>
                  </w:rPr>
                </w:r>
                <w:r>
                  <w:rPr>
                    <w:noProof/>
                    <w:webHidden/>
                  </w:rPr>
                  <w:fldChar w:fldCharType="separate"/>
                </w:r>
                <w:r>
                  <w:rPr>
                    <w:noProof/>
                    <w:webHidden/>
                  </w:rPr>
                  <w:t>7</w:t>
                </w:r>
                <w:r>
                  <w:rPr>
                    <w:noProof/>
                    <w:webHidden/>
                  </w:rPr>
                  <w:fldChar w:fldCharType="end"/>
                </w:r>
              </w:hyperlink>
            </w:p>
            <w:p w14:paraId="1B73BF49" w14:textId="77777777" w:rsidR="000C121B" w:rsidRDefault="000C121B" w:rsidP="000C121B">
              <w:pPr>
                <w:rPr>
                  <w:rFonts w:cs="Calibri"/>
                  <w:b/>
                  <w:bCs/>
                </w:rPr>
              </w:pPr>
              <w:r w:rsidRPr="00E15BCC">
                <w:rPr>
                  <w:rFonts w:cs="Calibri"/>
                  <w:b/>
                  <w:bCs/>
                </w:rPr>
                <w:fldChar w:fldCharType="end"/>
              </w:r>
            </w:p>
          </w:sdtContent>
        </w:sdt>
        <w:p w14:paraId="5705BF9D" w14:textId="427E05A6" w:rsidR="007E4F3A" w:rsidRDefault="001A790B" w:rsidP="000C121B">
          <w:pPr>
            <w:pStyle w:val="Kopvaninhoudsopgave"/>
          </w:pPr>
        </w:p>
      </w:sdtContent>
    </w:sdt>
    <w:p w14:paraId="6361B81D" w14:textId="366D1488" w:rsidR="00D2265F" w:rsidRDefault="00D2265F">
      <w:pPr>
        <w:rPr>
          <w:lang w:val="nl-NL"/>
        </w:rPr>
      </w:pPr>
      <w:r>
        <w:rPr>
          <w:lang w:val="nl-NL"/>
        </w:rPr>
        <w:br w:type="page"/>
      </w:r>
    </w:p>
    <w:p w14:paraId="469DADFC" w14:textId="3CCC56B7" w:rsidR="007C31F5" w:rsidRPr="00E27EF7" w:rsidRDefault="007C31F5" w:rsidP="00E27EF7">
      <w:pPr>
        <w:pStyle w:val="Kop1"/>
        <w:pBdr>
          <w:bottom w:val="none" w:sz="0" w:space="0" w:color="auto"/>
        </w:pBdr>
        <w:rPr>
          <w:rFonts w:ascii="Calibri" w:hAnsi="Calibri" w:cs="Calibri"/>
          <w:color w:val="002060"/>
          <w:lang w:val="nl-NL"/>
        </w:rPr>
      </w:pPr>
      <w:bookmarkStart w:id="0" w:name="_Toc182916301"/>
      <w:r w:rsidRPr="00E27EF7">
        <w:rPr>
          <w:rFonts w:ascii="Calibri" w:hAnsi="Calibri" w:cs="Calibri"/>
          <w:color w:val="002060"/>
          <w:lang w:val="nl-NL"/>
        </w:rPr>
        <w:lastRenderedPageBreak/>
        <w:t xml:space="preserve">Cyclus onderwijskwaliteit: </w:t>
      </w:r>
      <w:r w:rsidR="00440138">
        <w:rPr>
          <w:rFonts w:ascii="Calibri" w:hAnsi="Calibri" w:cs="Calibri"/>
          <w:color w:val="002060"/>
          <w:lang w:val="nl-NL"/>
        </w:rPr>
        <w:t>oudertevredenheid</w:t>
      </w:r>
      <w:r w:rsidRPr="00E27EF7">
        <w:rPr>
          <w:rFonts w:ascii="Calibri" w:hAnsi="Calibri" w:cs="Calibri"/>
          <w:color w:val="002060"/>
          <w:lang w:val="nl-NL"/>
        </w:rPr>
        <w:t xml:space="preserve"> </w:t>
      </w:r>
      <w:r w:rsidR="002B5649" w:rsidRPr="00E27EF7">
        <w:rPr>
          <w:rFonts w:ascii="Calibri" w:hAnsi="Calibri" w:cs="Calibri"/>
          <w:color w:val="002060"/>
          <w:lang w:val="nl-NL"/>
        </w:rPr>
        <w:t>als ind</w:t>
      </w:r>
      <w:r w:rsidRPr="00E27EF7">
        <w:rPr>
          <w:rFonts w:ascii="Calibri" w:hAnsi="Calibri" w:cs="Calibri"/>
          <w:color w:val="002060"/>
          <w:lang w:val="nl-NL"/>
        </w:rPr>
        <w:t>icator</w:t>
      </w:r>
      <w:bookmarkEnd w:id="0"/>
      <w:r w:rsidRPr="00E27EF7">
        <w:rPr>
          <w:rFonts w:ascii="Calibri" w:hAnsi="Calibri" w:cs="Calibri"/>
          <w:color w:val="002060"/>
          <w:lang w:val="nl-NL"/>
        </w:rPr>
        <w:t xml:space="preserve"> </w:t>
      </w:r>
    </w:p>
    <w:p w14:paraId="2D88432A" w14:textId="77777777" w:rsidR="002B5649" w:rsidRPr="00E15BCC" w:rsidRDefault="002B5649" w:rsidP="002B5649">
      <w:pPr>
        <w:spacing w:after="0"/>
        <w:rPr>
          <w:rFonts w:cs="Calibri"/>
          <w:b/>
          <w:bCs/>
          <w:color w:val="00B050"/>
          <w:szCs w:val="22"/>
          <w:lang w:val="nl-NL"/>
        </w:rPr>
      </w:pPr>
      <w:r w:rsidRPr="00E15BCC">
        <w:rPr>
          <w:rFonts w:cs="Calibri"/>
          <w:szCs w:val="22"/>
          <w:lang w:val="nl-NL"/>
        </w:rPr>
        <w:t>In de cyclus onderwijskwaliteit monitoren we binnen SO Fryslân continu vijf indicatoren, te weten:</w:t>
      </w:r>
    </w:p>
    <w:p w14:paraId="5F856CA9" w14:textId="77777777" w:rsidR="002B5649" w:rsidRPr="00E15BCC" w:rsidRDefault="002B5649" w:rsidP="002B5649">
      <w:pPr>
        <w:pStyle w:val="Lijstalinea"/>
        <w:numPr>
          <w:ilvl w:val="0"/>
          <w:numId w:val="1"/>
        </w:numPr>
        <w:rPr>
          <w:rFonts w:cs="Calibri"/>
          <w:szCs w:val="22"/>
          <w:lang w:val="nl-NL"/>
        </w:rPr>
      </w:pPr>
      <w:r w:rsidRPr="00E15BCC">
        <w:rPr>
          <w:rFonts w:cs="Calibri"/>
          <w:szCs w:val="22"/>
          <w:lang w:val="nl-NL"/>
        </w:rPr>
        <w:t>Tussentijdse leerresultaten</w:t>
      </w:r>
    </w:p>
    <w:p w14:paraId="1CA67766" w14:textId="77777777" w:rsidR="002B5649" w:rsidRPr="00E15BCC" w:rsidRDefault="002B5649" w:rsidP="002B5649">
      <w:pPr>
        <w:pStyle w:val="Lijstalinea"/>
        <w:numPr>
          <w:ilvl w:val="0"/>
          <w:numId w:val="1"/>
        </w:numPr>
        <w:rPr>
          <w:rFonts w:cs="Calibri"/>
          <w:szCs w:val="22"/>
          <w:lang w:val="nl-NL"/>
        </w:rPr>
      </w:pPr>
      <w:r w:rsidRPr="00E15BCC">
        <w:rPr>
          <w:rFonts w:cs="Calibri"/>
          <w:szCs w:val="22"/>
          <w:lang w:val="nl-NL"/>
        </w:rPr>
        <w:t>Uitstroomgegevens</w:t>
      </w:r>
    </w:p>
    <w:p w14:paraId="393F3C07" w14:textId="77777777" w:rsidR="002B5649" w:rsidRPr="00E15BCC" w:rsidRDefault="002B5649" w:rsidP="002B5649">
      <w:pPr>
        <w:pStyle w:val="Lijstalinea"/>
        <w:numPr>
          <w:ilvl w:val="0"/>
          <w:numId w:val="1"/>
        </w:numPr>
        <w:rPr>
          <w:rFonts w:cs="Calibri"/>
          <w:szCs w:val="22"/>
          <w:lang w:val="nl-NL"/>
        </w:rPr>
      </w:pPr>
      <w:r w:rsidRPr="00E15BCC">
        <w:rPr>
          <w:rFonts w:cs="Calibri"/>
          <w:szCs w:val="22"/>
          <w:lang w:val="nl-NL"/>
        </w:rPr>
        <w:t>Leerlingtevredenheid</w:t>
      </w:r>
    </w:p>
    <w:p w14:paraId="49EEA651" w14:textId="77777777" w:rsidR="002B5649" w:rsidRPr="00440138" w:rsidRDefault="002B5649" w:rsidP="002B5649">
      <w:pPr>
        <w:pStyle w:val="Lijstalinea"/>
        <w:numPr>
          <w:ilvl w:val="0"/>
          <w:numId w:val="1"/>
        </w:numPr>
        <w:rPr>
          <w:rFonts w:cs="Calibri"/>
          <w:b/>
          <w:bCs/>
          <w:szCs w:val="22"/>
          <w:lang w:val="nl-NL"/>
        </w:rPr>
      </w:pPr>
      <w:r w:rsidRPr="00440138">
        <w:rPr>
          <w:rFonts w:cs="Calibri"/>
          <w:b/>
          <w:bCs/>
          <w:szCs w:val="22"/>
          <w:lang w:val="nl-NL"/>
        </w:rPr>
        <w:t>Oudertevredenheid</w:t>
      </w:r>
    </w:p>
    <w:p w14:paraId="636F6018" w14:textId="77777777" w:rsidR="002B5649" w:rsidRPr="00E15BCC" w:rsidRDefault="002B5649" w:rsidP="002B5649">
      <w:pPr>
        <w:pStyle w:val="Lijstalinea"/>
        <w:numPr>
          <w:ilvl w:val="0"/>
          <w:numId w:val="1"/>
        </w:numPr>
        <w:spacing w:after="0"/>
        <w:rPr>
          <w:rFonts w:cs="Calibri"/>
          <w:szCs w:val="22"/>
          <w:lang w:val="nl-NL"/>
        </w:rPr>
      </w:pPr>
      <w:r w:rsidRPr="00E15BCC">
        <w:rPr>
          <w:rFonts w:cs="Calibri"/>
          <w:szCs w:val="22"/>
          <w:lang w:val="nl-NL"/>
        </w:rPr>
        <w:t xml:space="preserve">Medewerkerstevredenheid </w:t>
      </w:r>
    </w:p>
    <w:p w14:paraId="42C65D6C" w14:textId="77777777" w:rsidR="002B5649" w:rsidRPr="00E15BCC" w:rsidRDefault="002B5649" w:rsidP="002B5649">
      <w:pPr>
        <w:pStyle w:val="Lijstalinea"/>
        <w:spacing w:after="0"/>
        <w:rPr>
          <w:rFonts w:cs="Calibri"/>
          <w:szCs w:val="22"/>
          <w:lang w:val="nl-NL"/>
        </w:rPr>
      </w:pPr>
    </w:p>
    <w:p w14:paraId="4EFAD6DE" w14:textId="34218BEA" w:rsidR="002B5649" w:rsidRPr="00E15BCC" w:rsidRDefault="002B5649" w:rsidP="002B5649">
      <w:pPr>
        <w:spacing w:after="0"/>
        <w:rPr>
          <w:rFonts w:cs="Calibri"/>
          <w:szCs w:val="22"/>
          <w:lang w:val="nl-NL"/>
        </w:rPr>
      </w:pPr>
      <w:r w:rsidRPr="00E15BCC">
        <w:rPr>
          <w:rFonts w:cs="Calibri"/>
          <w:szCs w:val="22"/>
          <w:lang w:val="nl-NL"/>
        </w:rPr>
        <w:t xml:space="preserve">Per indicator vragen we ons af: wat onze ambitie is, wat het huidig resultaat is en hoe we ons ambitieniveau kunnen bereiken (interventies). In deze rapportage bespreken we dit voor de indicator </w:t>
      </w:r>
      <w:r w:rsidR="00440138">
        <w:rPr>
          <w:rFonts w:cs="Calibri"/>
          <w:szCs w:val="22"/>
          <w:lang w:val="nl-NL"/>
        </w:rPr>
        <w:t>Ouder</w:t>
      </w:r>
      <w:r w:rsidRPr="00E15BCC">
        <w:rPr>
          <w:rFonts w:cs="Calibri"/>
          <w:szCs w:val="22"/>
          <w:lang w:val="nl-NL"/>
        </w:rPr>
        <w:t xml:space="preserve">tevredenheid. </w:t>
      </w:r>
    </w:p>
    <w:p w14:paraId="0811EC4D" w14:textId="77777777" w:rsidR="002B5649" w:rsidRPr="00E15BCC" w:rsidRDefault="002B5649" w:rsidP="002B5649">
      <w:pPr>
        <w:spacing w:after="0"/>
        <w:rPr>
          <w:rFonts w:cs="Calibri"/>
          <w:szCs w:val="22"/>
          <w:lang w:val="nl-NL"/>
        </w:rPr>
      </w:pPr>
    </w:p>
    <w:p w14:paraId="32A2FDCC" w14:textId="46B33770" w:rsidR="002B5649" w:rsidRPr="002B5649" w:rsidRDefault="3540CBB2" w:rsidP="002B5649">
      <w:pPr>
        <w:rPr>
          <w:rFonts w:cs="Calibri"/>
          <w:lang w:val="nl-NL"/>
        </w:rPr>
      </w:pPr>
      <w:r w:rsidRPr="61E0BA25">
        <w:rPr>
          <w:rFonts w:cs="Calibri"/>
          <w:lang w:val="nl-NL"/>
        </w:rPr>
        <w:t>We voeren</w:t>
      </w:r>
      <w:r w:rsidR="00EC6BF3" w:rsidRPr="61E0BA25">
        <w:rPr>
          <w:rFonts w:cs="Calibri"/>
          <w:lang w:val="nl-NL"/>
        </w:rPr>
        <w:t xml:space="preserve"> </w:t>
      </w:r>
      <w:r w:rsidR="00440138">
        <w:rPr>
          <w:rFonts w:cs="Calibri"/>
          <w:lang w:val="nl-NL"/>
        </w:rPr>
        <w:t>ieder</w:t>
      </w:r>
      <w:r w:rsidR="002B5649" w:rsidRPr="61E0BA25">
        <w:rPr>
          <w:rFonts w:cs="Calibri"/>
          <w:lang w:val="nl-NL"/>
        </w:rPr>
        <w:t xml:space="preserve"> schooljaar een </w:t>
      </w:r>
      <w:r w:rsidR="00440138">
        <w:rPr>
          <w:rFonts w:cs="Calibri"/>
          <w:lang w:val="nl-NL"/>
        </w:rPr>
        <w:t>oudert</w:t>
      </w:r>
      <w:r w:rsidR="002B5649" w:rsidRPr="61E0BA25">
        <w:rPr>
          <w:rFonts w:cs="Calibri"/>
          <w:lang w:val="nl-NL"/>
        </w:rPr>
        <w:t>evredenheidsonderzoek</w:t>
      </w:r>
      <w:r w:rsidR="00EC6BF3" w:rsidRPr="61E0BA25">
        <w:rPr>
          <w:rFonts w:cs="Calibri"/>
          <w:lang w:val="nl-NL"/>
        </w:rPr>
        <w:t xml:space="preserve"> </w:t>
      </w:r>
      <w:r w:rsidR="00914D43" w:rsidRPr="61E0BA25">
        <w:rPr>
          <w:rFonts w:cs="Calibri"/>
          <w:lang w:val="nl-NL"/>
        </w:rPr>
        <w:t>(</w:t>
      </w:r>
      <w:r w:rsidR="00440138">
        <w:rPr>
          <w:rFonts w:cs="Calibri"/>
          <w:lang w:val="nl-NL"/>
        </w:rPr>
        <w:t>O</w:t>
      </w:r>
      <w:r w:rsidR="00914D43" w:rsidRPr="61E0BA25">
        <w:rPr>
          <w:rFonts w:cs="Calibri"/>
          <w:lang w:val="nl-NL"/>
        </w:rPr>
        <w:t>TO) uit .</w:t>
      </w:r>
      <w:r w:rsidR="002B5649" w:rsidRPr="61E0BA25">
        <w:rPr>
          <w:rFonts w:cs="Calibri"/>
          <w:lang w:val="nl-NL"/>
        </w:rPr>
        <w:t xml:space="preserve"> Dit doen we door het afnemen van een vragenlijst. In de tussenperiode tussen de twee </w:t>
      </w:r>
      <w:r w:rsidR="00440138">
        <w:rPr>
          <w:rFonts w:cs="Calibri"/>
          <w:lang w:val="nl-NL"/>
        </w:rPr>
        <w:t xml:space="preserve">jaarlijkse </w:t>
      </w:r>
      <w:r w:rsidR="002B5649" w:rsidRPr="61E0BA25">
        <w:rPr>
          <w:rFonts w:cs="Calibri"/>
          <w:lang w:val="nl-NL"/>
        </w:rPr>
        <w:t>metingen heeft de school de mogelijkheid om op eigen wijze in te zoomen op de ontwikkelpunten en interventies van d</w:t>
      </w:r>
      <w:r w:rsidR="00440138">
        <w:rPr>
          <w:rFonts w:cs="Calibri"/>
          <w:lang w:val="nl-NL"/>
        </w:rPr>
        <w:t>e</w:t>
      </w:r>
      <w:r w:rsidR="002B5649" w:rsidRPr="61E0BA25">
        <w:rPr>
          <w:rFonts w:cs="Calibri"/>
          <w:lang w:val="nl-NL"/>
        </w:rPr>
        <w:t xml:space="preserve"> school.  </w:t>
      </w:r>
    </w:p>
    <w:p w14:paraId="2AD8D45A" w14:textId="77777777" w:rsidR="005C6557" w:rsidRDefault="005C6557">
      <w:pPr>
        <w:rPr>
          <w:rFonts w:asciiTheme="majorHAnsi" w:eastAsiaTheme="majorEastAsia" w:hAnsiTheme="majorHAnsi" w:cstheme="majorBidi"/>
          <w:color w:val="668926" w:themeColor="accent2" w:themeShade="BF"/>
          <w:sz w:val="32"/>
          <w:szCs w:val="32"/>
          <w:lang w:val="nl-NL"/>
        </w:rPr>
      </w:pPr>
      <w:r>
        <w:rPr>
          <w:lang w:val="nl-NL"/>
        </w:rPr>
        <w:br w:type="page"/>
      </w:r>
    </w:p>
    <w:p w14:paraId="205932C5" w14:textId="400A28A4" w:rsidR="00D7731C" w:rsidRPr="004011F2" w:rsidRDefault="1CCAE317" w:rsidP="289853B9">
      <w:pPr>
        <w:rPr>
          <w:rFonts w:asciiTheme="majorHAnsi" w:eastAsiaTheme="majorEastAsia" w:hAnsiTheme="majorHAnsi" w:cstheme="majorBidi"/>
          <w:color w:val="002060"/>
          <w:sz w:val="32"/>
          <w:szCs w:val="32"/>
          <w:lang w:val="nl-NL"/>
        </w:rPr>
      </w:pPr>
      <w:r w:rsidRPr="004011F2">
        <w:rPr>
          <w:rFonts w:asciiTheme="majorHAnsi" w:eastAsiaTheme="majorEastAsia" w:hAnsiTheme="majorHAnsi" w:cstheme="majorBidi"/>
          <w:color w:val="002060"/>
          <w:sz w:val="32"/>
          <w:szCs w:val="32"/>
          <w:lang w:val="nl-NL"/>
        </w:rPr>
        <w:lastRenderedPageBreak/>
        <w:t xml:space="preserve">Ambitie bij indicator </w:t>
      </w:r>
      <w:r w:rsidR="00440138">
        <w:rPr>
          <w:rFonts w:asciiTheme="majorHAnsi" w:eastAsiaTheme="majorEastAsia" w:hAnsiTheme="majorHAnsi" w:cstheme="majorBidi"/>
          <w:color w:val="002060"/>
          <w:sz w:val="32"/>
          <w:szCs w:val="32"/>
          <w:lang w:val="nl-NL"/>
        </w:rPr>
        <w:t>ouder</w:t>
      </w:r>
      <w:r w:rsidR="3A655354" w:rsidRPr="004011F2">
        <w:rPr>
          <w:rFonts w:asciiTheme="majorHAnsi" w:eastAsiaTheme="majorEastAsia" w:hAnsiTheme="majorHAnsi" w:cstheme="majorBidi"/>
          <w:color w:val="002060"/>
          <w:sz w:val="32"/>
          <w:szCs w:val="32"/>
          <w:lang w:val="nl-NL"/>
        </w:rPr>
        <w:t>tevredenheid</w:t>
      </w:r>
    </w:p>
    <w:p w14:paraId="1472FDB5" w14:textId="60C5E767" w:rsidR="00D7731C" w:rsidRPr="00D7731C" w:rsidRDefault="00D7731C" w:rsidP="00D7731C">
      <w:pPr>
        <w:rPr>
          <w:rFonts w:cs="Calibri"/>
          <w:lang w:val="nl-NL"/>
        </w:rPr>
      </w:pPr>
      <w:r w:rsidRPr="00D7731C">
        <w:rPr>
          <w:rFonts w:cs="Calibri"/>
          <w:i/>
          <w:iCs/>
          <w:lang w:val="nl-NL"/>
        </w:rPr>
        <w:t>De school beschrijft hier de ambitie bij de indicator. Dit is minimaal de ambitie op het overall cijfer en eventueel een ambitie op één of meer thema’s (bijvoorbeeld). Daarnaast kan er een ambitie worden gezet op bijvoorbeeld het responspercentage of het proces. Centraal staat echter de inhoudelijke ambitie. In deze paragraaf beschrijft de school tevens wanneer zij de ambitie wil bereiken</w:t>
      </w:r>
      <w:r w:rsidRPr="00D7731C">
        <w:rPr>
          <w:rFonts w:cs="Calibri"/>
          <w:lang w:val="nl-NL"/>
        </w:rPr>
        <w:t>.</w:t>
      </w:r>
    </w:p>
    <w:p w14:paraId="1A7BC1DA" w14:textId="77777777" w:rsidR="00D7731C" w:rsidRDefault="00D7731C" w:rsidP="00D7731C">
      <w:pPr>
        <w:rPr>
          <w:rFonts w:cs="Calibri"/>
          <w:b/>
          <w:bCs/>
          <w:lang w:val="nl-NL"/>
        </w:rPr>
      </w:pPr>
      <w:r w:rsidRPr="00D7731C">
        <w:rPr>
          <w:rFonts w:cs="Calibri"/>
          <w:b/>
          <w:bCs/>
          <w:lang w:val="nl-NL"/>
        </w:rPr>
        <w:t>Ambitie op overall cijfer</w:t>
      </w:r>
    </w:p>
    <w:p w14:paraId="6AE0951C" w14:textId="43337667" w:rsidR="0016770A" w:rsidRPr="00EF04F3" w:rsidRDefault="00C56634" w:rsidP="00D7731C">
      <w:pPr>
        <w:rPr>
          <w:rFonts w:cs="Calibri"/>
          <w:lang w:val="nl-NL"/>
        </w:rPr>
      </w:pPr>
      <w:r>
        <w:rPr>
          <w:rFonts w:cs="Calibri"/>
          <w:lang w:val="nl-NL"/>
        </w:rPr>
        <w:t>Piet Bakkerschool: 8</w:t>
      </w:r>
    </w:p>
    <w:p w14:paraId="18C88B69" w14:textId="52E95ECD" w:rsidR="00D7731C" w:rsidRPr="00D7731C" w:rsidRDefault="00D7731C" w:rsidP="00D7731C">
      <w:pPr>
        <w:rPr>
          <w:rFonts w:cs="Calibri"/>
          <w:b/>
          <w:bCs/>
          <w:lang w:val="nl-NL"/>
        </w:rPr>
      </w:pPr>
      <w:r w:rsidRPr="00D7731C">
        <w:rPr>
          <w:rFonts w:cs="Calibri"/>
          <w:b/>
          <w:bCs/>
          <w:lang w:val="nl-NL"/>
        </w:rPr>
        <w:t>Ambitie op thema-niveau</w:t>
      </w:r>
    </w:p>
    <w:tbl>
      <w:tblPr>
        <w:tblStyle w:val="Tabelraster"/>
        <w:tblW w:w="0" w:type="auto"/>
        <w:tblLook w:val="04A0" w:firstRow="1" w:lastRow="0" w:firstColumn="1" w:lastColumn="0" w:noHBand="0" w:noVBand="1"/>
      </w:tblPr>
      <w:tblGrid>
        <w:gridCol w:w="3256"/>
        <w:gridCol w:w="1958"/>
      </w:tblGrid>
      <w:tr w:rsidR="00EF04F3" w:rsidRPr="00EF04F3" w14:paraId="71025278" w14:textId="77777777" w:rsidTr="00EC53B0">
        <w:tc>
          <w:tcPr>
            <w:tcW w:w="3256" w:type="dxa"/>
          </w:tcPr>
          <w:p w14:paraId="2847CB2E" w14:textId="63FA5A14" w:rsidR="0016770A" w:rsidRPr="00EF04F3" w:rsidRDefault="0016770A">
            <w:pPr>
              <w:rPr>
                <w:rFonts w:asciiTheme="majorHAnsi" w:eastAsiaTheme="majorEastAsia" w:hAnsiTheme="majorHAnsi" w:cstheme="majorBidi"/>
                <w:b/>
                <w:bCs/>
                <w:szCs w:val="22"/>
                <w:lang w:val="nl-NL"/>
              </w:rPr>
            </w:pPr>
            <w:r w:rsidRPr="00EF04F3">
              <w:rPr>
                <w:rFonts w:asciiTheme="majorHAnsi" w:eastAsiaTheme="majorEastAsia" w:hAnsiTheme="majorHAnsi" w:cstheme="majorBidi"/>
                <w:b/>
                <w:bCs/>
                <w:szCs w:val="22"/>
                <w:lang w:val="nl-NL"/>
              </w:rPr>
              <w:t>Thema</w:t>
            </w:r>
          </w:p>
        </w:tc>
        <w:tc>
          <w:tcPr>
            <w:tcW w:w="1958" w:type="dxa"/>
          </w:tcPr>
          <w:p w14:paraId="654A5DEE" w14:textId="5D23E4F5" w:rsidR="0016770A" w:rsidRPr="00EF04F3" w:rsidRDefault="00EF04F3">
            <w:pPr>
              <w:rPr>
                <w:rFonts w:asciiTheme="majorHAnsi" w:eastAsiaTheme="majorEastAsia" w:hAnsiTheme="majorHAnsi" w:cstheme="majorBidi"/>
                <w:b/>
                <w:bCs/>
                <w:szCs w:val="22"/>
                <w:lang w:val="nl-NL"/>
              </w:rPr>
            </w:pPr>
            <w:r w:rsidRPr="00EF04F3">
              <w:rPr>
                <w:rFonts w:asciiTheme="majorHAnsi" w:eastAsiaTheme="majorEastAsia" w:hAnsiTheme="majorHAnsi" w:cstheme="majorBidi"/>
                <w:b/>
                <w:bCs/>
                <w:szCs w:val="22"/>
                <w:lang w:val="nl-NL"/>
              </w:rPr>
              <w:t xml:space="preserve">Ambitie </w:t>
            </w:r>
          </w:p>
        </w:tc>
      </w:tr>
      <w:tr w:rsidR="00B96150" w:rsidRPr="00D70F0C" w14:paraId="3F71528C" w14:textId="77777777" w:rsidTr="00EC53B0">
        <w:tc>
          <w:tcPr>
            <w:tcW w:w="3256" w:type="dxa"/>
          </w:tcPr>
          <w:p w14:paraId="34129733" w14:textId="79135E04" w:rsidR="001A31FF" w:rsidRPr="00D70F0C" w:rsidRDefault="00AE5006">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 xml:space="preserve">Tevreden over </w:t>
            </w:r>
            <w:r w:rsidR="001A31FF">
              <w:rPr>
                <w:rFonts w:asciiTheme="majorHAnsi" w:eastAsiaTheme="majorEastAsia" w:hAnsiTheme="majorHAnsi" w:cstheme="majorBidi"/>
                <w:szCs w:val="22"/>
                <w:lang w:val="nl-NL"/>
              </w:rPr>
              <w:t>Sfeer/klimaat</w:t>
            </w:r>
          </w:p>
        </w:tc>
        <w:tc>
          <w:tcPr>
            <w:tcW w:w="1958" w:type="dxa"/>
          </w:tcPr>
          <w:p w14:paraId="483F4CC7" w14:textId="618E0CDA" w:rsidR="00B96150" w:rsidRPr="00D70F0C" w:rsidRDefault="004D4278">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8</w:t>
            </w:r>
            <w:r w:rsidR="00AE5006">
              <w:rPr>
                <w:rFonts w:asciiTheme="majorHAnsi" w:eastAsiaTheme="majorEastAsia" w:hAnsiTheme="majorHAnsi" w:cstheme="majorBidi"/>
                <w:szCs w:val="22"/>
                <w:lang w:val="nl-NL"/>
              </w:rPr>
              <w:t>0%</w:t>
            </w:r>
          </w:p>
        </w:tc>
      </w:tr>
      <w:tr w:rsidR="00D70F0C" w:rsidRPr="00D70F0C" w14:paraId="22F21188" w14:textId="77777777" w:rsidTr="00EC53B0">
        <w:tc>
          <w:tcPr>
            <w:tcW w:w="3256" w:type="dxa"/>
          </w:tcPr>
          <w:p w14:paraId="10158546" w14:textId="77FDD556" w:rsidR="00D70F0C" w:rsidRPr="00D70F0C" w:rsidRDefault="00AE5006" w:rsidP="00D70F0C">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Tevreden over o</w:t>
            </w:r>
            <w:r w:rsidR="00022793">
              <w:rPr>
                <w:rFonts w:asciiTheme="majorHAnsi" w:eastAsiaTheme="majorEastAsia" w:hAnsiTheme="majorHAnsi" w:cstheme="majorBidi"/>
                <w:szCs w:val="22"/>
                <w:lang w:val="nl-NL"/>
              </w:rPr>
              <w:t>uderbetrokkenheid</w:t>
            </w:r>
          </w:p>
        </w:tc>
        <w:tc>
          <w:tcPr>
            <w:tcW w:w="1958" w:type="dxa"/>
          </w:tcPr>
          <w:p w14:paraId="24A682BB" w14:textId="2942B63A" w:rsidR="00D70F0C" w:rsidRPr="00D70F0C" w:rsidRDefault="004D4278">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8</w:t>
            </w:r>
            <w:r w:rsidR="00AE5006">
              <w:rPr>
                <w:rFonts w:asciiTheme="majorHAnsi" w:eastAsiaTheme="majorEastAsia" w:hAnsiTheme="majorHAnsi" w:cstheme="majorBidi"/>
                <w:szCs w:val="22"/>
                <w:lang w:val="nl-NL"/>
              </w:rPr>
              <w:t>0%</w:t>
            </w:r>
          </w:p>
        </w:tc>
      </w:tr>
      <w:tr w:rsidR="00D70F0C" w:rsidRPr="00AE5006" w14:paraId="7AEA5241" w14:textId="77777777" w:rsidTr="00EC53B0">
        <w:tc>
          <w:tcPr>
            <w:tcW w:w="3256" w:type="dxa"/>
          </w:tcPr>
          <w:p w14:paraId="7BB46B41" w14:textId="1ADD6CF9" w:rsidR="00D70F0C" w:rsidRPr="00D70F0C" w:rsidRDefault="00AE5006" w:rsidP="00D70F0C">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Tevreden over i</w:t>
            </w:r>
            <w:r w:rsidR="00022793">
              <w:rPr>
                <w:rFonts w:asciiTheme="majorHAnsi" w:eastAsiaTheme="majorEastAsia" w:hAnsiTheme="majorHAnsi" w:cstheme="majorBidi"/>
                <w:szCs w:val="22"/>
                <w:lang w:val="nl-NL"/>
              </w:rPr>
              <w:t xml:space="preserve">nformatie </w:t>
            </w:r>
            <w:r>
              <w:rPr>
                <w:rFonts w:asciiTheme="majorHAnsi" w:eastAsiaTheme="majorEastAsia" w:hAnsiTheme="majorHAnsi" w:cstheme="majorBidi"/>
                <w:szCs w:val="22"/>
                <w:lang w:val="nl-NL"/>
              </w:rPr>
              <w:t xml:space="preserve">over </w:t>
            </w:r>
            <w:r w:rsidR="00022793">
              <w:rPr>
                <w:rFonts w:asciiTheme="majorHAnsi" w:eastAsiaTheme="majorEastAsia" w:hAnsiTheme="majorHAnsi" w:cstheme="majorBidi"/>
                <w:szCs w:val="22"/>
                <w:lang w:val="nl-NL"/>
              </w:rPr>
              <w:t>leer</w:t>
            </w:r>
            <w:r w:rsidR="00B77000">
              <w:rPr>
                <w:rFonts w:asciiTheme="majorHAnsi" w:eastAsiaTheme="majorEastAsia" w:hAnsiTheme="majorHAnsi" w:cstheme="majorBidi"/>
                <w:szCs w:val="22"/>
                <w:lang w:val="nl-NL"/>
              </w:rPr>
              <w:t>resultaten/ontwikkeling leerling</w:t>
            </w:r>
          </w:p>
        </w:tc>
        <w:tc>
          <w:tcPr>
            <w:tcW w:w="1958" w:type="dxa"/>
          </w:tcPr>
          <w:p w14:paraId="53839B51" w14:textId="100D948F" w:rsidR="00D70F0C" w:rsidRPr="00D70F0C" w:rsidRDefault="004D4278">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80%</w:t>
            </w:r>
          </w:p>
        </w:tc>
      </w:tr>
      <w:tr w:rsidR="3B9C5222" w:rsidRPr="004011F2" w14:paraId="55AD8379" w14:textId="77777777" w:rsidTr="00EC53B0">
        <w:trPr>
          <w:trHeight w:val="300"/>
        </w:trPr>
        <w:tc>
          <w:tcPr>
            <w:tcW w:w="3256" w:type="dxa"/>
          </w:tcPr>
          <w:p w14:paraId="2E2E6223" w14:textId="7728BA38" w:rsidR="28D096B4" w:rsidRPr="00EC53B0" w:rsidRDefault="00AE5006" w:rsidP="3B9C5222">
            <w:pPr>
              <w:rPr>
                <w:lang w:val="nl-NL"/>
              </w:rPr>
            </w:pPr>
            <w:r>
              <w:rPr>
                <w:lang w:val="nl-NL"/>
              </w:rPr>
              <w:t>Tevreden over i</w:t>
            </w:r>
            <w:r w:rsidR="00FA4032">
              <w:rPr>
                <w:lang w:val="nl-NL"/>
              </w:rPr>
              <w:t>nformatie</w:t>
            </w:r>
            <w:r>
              <w:rPr>
                <w:lang w:val="nl-NL"/>
              </w:rPr>
              <w:t xml:space="preserve"> over</w:t>
            </w:r>
            <w:r w:rsidR="00FA4032">
              <w:rPr>
                <w:lang w:val="nl-NL"/>
              </w:rPr>
              <w:t xml:space="preserve"> schoolontwikkeling</w:t>
            </w:r>
          </w:p>
        </w:tc>
        <w:tc>
          <w:tcPr>
            <w:tcW w:w="1958" w:type="dxa"/>
          </w:tcPr>
          <w:p w14:paraId="0C9AB48B" w14:textId="3BC5912D" w:rsidR="3B9C5222" w:rsidRDefault="004D4278" w:rsidP="3B9C5222">
            <w:pPr>
              <w:rPr>
                <w:rFonts w:asciiTheme="majorHAnsi" w:eastAsiaTheme="majorEastAsia" w:hAnsiTheme="majorHAnsi" w:cstheme="majorBidi"/>
                <w:lang w:val="nl-NL"/>
              </w:rPr>
            </w:pPr>
            <w:r>
              <w:rPr>
                <w:rFonts w:asciiTheme="majorHAnsi" w:eastAsiaTheme="majorEastAsia" w:hAnsiTheme="majorHAnsi" w:cstheme="majorBidi"/>
                <w:lang w:val="nl-NL"/>
              </w:rPr>
              <w:t>80%</w:t>
            </w:r>
          </w:p>
        </w:tc>
      </w:tr>
      <w:tr w:rsidR="00B77000" w:rsidRPr="004011F2" w14:paraId="6F3F80AE" w14:textId="77777777" w:rsidTr="00EC53B0">
        <w:trPr>
          <w:trHeight w:val="300"/>
        </w:trPr>
        <w:tc>
          <w:tcPr>
            <w:tcW w:w="3256" w:type="dxa"/>
          </w:tcPr>
          <w:p w14:paraId="0A1DA6F2" w14:textId="4159F523" w:rsidR="00B77000" w:rsidRPr="00EC53B0" w:rsidRDefault="00AE5006" w:rsidP="3B9C5222">
            <w:pPr>
              <w:rPr>
                <w:lang w:val="nl-NL"/>
              </w:rPr>
            </w:pPr>
            <w:r>
              <w:rPr>
                <w:lang w:val="nl-NL"/>
              </w:rPr>
              <w:t>Tevreden over a</w:t>
            </w:r>
            <w:r w:rsidR="00FA4032">
              <w:rPr>
                <w:lang w:val="nl-NL"/>
              </w:rPr>
              <w:t>anbod</w:t>
            </w:r>
          </w:p>
        </w:tc>
        <w:tc>
          <w:tcPr>
            <w:tcW w:w="1958" w:type="dxa"/>
          </w:tcPr>
          <w:p w14:paraId="2E9A446B" w14:textId="14CDE61E" w:rsidR="00B77000" w:rsidRDefault="004D4278" w:rsidP="3B9C5222">
            <w:pPr>
              <w:rPr>
                <w:rFonts w:asciiTheme="majorHAnsi" w:eastAsiaTheme="majorEastAsia" w:hAnsiTheme="majorHAnsi" w:cstheme="majorBidi"/>
                <w:lang w:val="nl-NL"/>
              </w:rPr>
            </w:pPr>
            <w:r>
              <w:rPr>
                <w:rFonts w:asciiTheme="majorHAnsi" w:eastAsiaTheme="majorEastAsia" w:hAnsiTheme="majorHAnsi" w:cstheme="majorBidi"/>
                <w:lang w:val="nl-NL"/>
              </w:rPr>
              <w:t>80%</w:t>
            </w:r>
          </w:p>
        </w:tc>
      </w:tr>
      <w:tr w:rsidR="00AE5006" w:rsidRPr="004011F2" w14:paraId="2394265B" w14:textId="77777777" w:rsidTr="00EC53B0">
        <w:trPr>
          <w:trHeight w:val="300"/>
        </w:trPr>
        <w:tc>
          <w:tcPr>
            <w:tcW w:w="3256" w:type="dxa"/>
          </w:tcPr>
          <w:p w14:paraId="1F7D2DA0" w14:textId="5AEAB974" w:rsidR="00AE5006" w:rsidRDefault="00AE5006" w:rsidP="3B9C5222">
            <w:pPr>
              <w:rPr>
                <w:lang w:val="nl-NL"/>
              </w:rPr>
            </w:pPr>
            <w:r>
              <w:rPr>
                <w:lang w:val="nl-NL"/>
              </w:rPr>
              <w:t>Overall cijfer</w:t>
            </w:r>
          </w:p>
        </w:tc>
        <w:tc>
          <w:tcPr>
            <w:tcW w:w="1958" w:type="dxa"/>
          </w:tcPr>
          <w:p w14:paraId="204C20D4" w14:textId="331E071F" w:rsidR="00AE5006" w:rsidRDefault="00AE5006" w:rsidP="3B9C5222">
            <w:pPr>
              <w:rPr>
                <w:rFonts w:asciiTheme="majorHAnsi" w:eastAsiaTheme="majorEastAsia" w:hAnsiTheme="majorHAnsi" w:cstheme="majorBidi"/>
                <w:lang w:val="nl-NL"/>
              </w:rPr>
            </w:pPr>
            <w:r>
              <w:rPr>
                <w:rFonts w:asciiTheme="majorHAnsi" w:eastAsiaTheme="majorEastAsia" w:hAnsiTheme="majorHAnsi" w:cstheme="majorBidi"/>
                <w:lang w:val="nl-NL"/>
              </w:rPr>
              <w:t>8</w:t>
            </w:r>
          </w:p>
        </w:tc>
      </w:tr>
    </w:tbl>
    <w:p w14:paraId="21967C4A" w14:textId="5146B34B" w:rsidR="003D1D39" w:rsidRPr="00E27EF7" w:rsidRDefault="003D1D39">
      <w:pPr>
        <w:rPr>
          <w:rFonts w:asciiTheme="majorHAnsi" w:eastAsiaTheme="majorEastAsia" w:hAnsiTheme="majorHAnsi" w:cstheme="majorBidi"/>
          <w:color w:val="002060"/>
          <w:sz w:val="32"/>
          <w:szCs w:val="32"/>
          <w:lang w:val="nl-NL"/>
        </w:rPr>
      </w:pPr>
      <w:r w:rsidRPr="00E27EF7">
        <w:rPr>
          <w:rFonts w:asciiTheme="majorHAnsi" w:eastAsiaTheme="majorEastAsia" w:hAnsiTheme="majorHAnsi" w:cstheme="majorBidi"/>
          <w:color w:val="002060"/>
          <w:sz w:val="32"/>
          <w:szCs w:val="32"/>
          <w:lang w:val="nl-NL"/>
        </w:rPr>
        <w:br w:type="page"/>
      </w:r>
    </w:p>
    <w:p w14:paraId="24C9C6FC" w14:textId="691233F2" w:rsidR="002A5769" w:rsidRPr="004011F2" w:rsidRDefault="237A634A" w:rsidP="289853B9">
      <w:pPr>
        <w:rPr>
          <w:rFonts w:asciiTheme="majorHAnsi" w:eastAsiaTheme="majorEastAsia" w:hAnsiTheme="majorHAnsi" w:cstheme="majorBidi"/>
          <w:color w:val="002060"/>
          <w:sz w:val="32"/>
          <w:szCs w:val="32"/>
          <w:lang w:val="nl-NL"/>
        </w:rPr>
      </w:pPr>
      <w:r w:rsidRPr="004011F2">
        <w:rPr>
          <w:rFonts w:asciiTheme="majorHAnsi" w:eastAsiaTheme="majorEastAsia" w:hAnsiTheme="majorHAnsi" w:cstheme="majorBidi"/>
          <w:color w:val="002060"/>
          <w:sz w:val="32"/>
          <w:szCs w:val="32"/>
          <w:lang w:val="nl-NL"/>
        </w:rPr>
        <w:lastRenderedPageBreak/>
        <w:t xml:space="preserve">Huidig resultaat indicator </w:t>
      </w:r>
      <w:r w:rsidR="005D5E8D">
        <w:rPr>
          <w:rFonts w:asciiTheme="majorHAnsi" w:eastAsiaTheme="majorEastAsia" w:hAnsiTheme="majorHAnsi" w:cstheme="majorBidi"/>
          <w:color w:val="002060"/>
          <w:sz w:val="32"/>
          <w:szCs w:val="32"/>
          <w:lang w:val="nl-NL"/>
        </w:rPr>
        <w:t>ouder</w:t>
      </w:r>
      <w:r w:rsidRPr="004011F2">
        <w:rPr>
          <w:rFonts w:asciiTheme="majorHAnsi" w:eastAsiaTheme="majorEastAsia" w:hAnsiTheme="majorHAnsi" w:cstheme="majorBidi"/>
          <w:color w:val="002060"/>
          <w:sz w:val="32"/>
          <w:szCs w:val="32"/>
          <w:lang w:val="nl-NL"/>
        </w:rPr>
        <w:t>tevredenheid</w:t>
      </w:r>
    </w:p>
    <w:p w14:paraId="3441D62C" w14:textId="44AC6DC1" w:rsidR="00D84323" w:rsidRDefault="00D84323" w:rsidP="00D27A88">
      <w:pPr>
        <w:spacing w:line="240" w:lineRule="auto"/>
        <w:rPr>
          <w:lang w:val="nl-NL"/>
        </w:rPr>
      </w:pPr>
      <w:r w:rsidRPr="5507EA58">
        <w:rPr>
          <w:lang w:val="nl-NL"/>
        </w:rPr>
        <w:t>De school vat hier het resultaat samen. Daarnaast wordt het resultaat in eigen woorden toegelicht en wordt er een conclusie getrokken over de mate van tevredenheid over het resultaat van deze indicator.</w:t>
      </w:r>
    </w:p>
    <w:p w14:paraId="0419738B" w14:textId="34DF8C31" w:rsidR="3E37C275" w:rsidRDefault="3E37C275" w:rsidP="76D167F8">
      <w:pPr>
        <w:rPr>
          <w:rFonts w:eastAsia="Calibri" w:cs="Calibri"/>
          <w:b/>
          <w:bCs/>
          <w:szCs w:val="22"/>
          <w:lang w:val="nl-NL"/>
        </w:rPr>
      </w:pPr>
      <w:r w:rsidRPr="76D167F8">
        <w:rPr>
          <w:rFonts w:eastAsia="Calibri" w:cs="Calibri"/>
          <w:b/>
          <w:bCs/>
          <w:szCs w:val="22"/>
          <w:lang w:val="nl-NL"/>
        </w:rPr>
        <w:t>Respons (V)SO</w:t>
      </w:r>
    </w:p>
    <w:tbl>
      <w:tblPr>
        <w:tblStyle w:val="Tabelraster"/>
        <w:tblW w:w="0" w:type="auto"/>
        <w:tblLayout w:type="fixed"/>
        <w:tblLook w:val="04A0" w:firstRow="1" w:lastRow="0" w:firstColumn="1" w:lastColumn="0" w:noHBand="0" w:noVBand="1"/>
      </w:tblPr>
      <w:tblGrid>
        <w:gridCol w:w="2737"/>
        <w:gridCol w:w="2433"/>
        <w:gridCol w:w="2239"/>
        <w:gridCol w:w="2079"/>
      </w:tblGrid>
      <w:tr w:rsidR="76D167F8" w14:paraId="2F5C552E" w14:textId="77777777" w:rsidTr="5507EA58">
        <w:trPr>
          <w:trHeight w:val="300"/>
        </w:trPr>
        <w:tc>
          <w:tcPr>
            <w:tcW w:w="2737" w:type="dxa"/>
            <w:tcBorders>
              <w:top w:val="single" w:sz="8" w:space="0" w:color="auto"/>
              <w:left w:val="single" w:sz="8" w:space="0" w:color="auto"/>
              <w:bottom w:val="single" w:sz="8" w:space="0" w:color="auto"/>
              <w:right w:val="single" w:sz="8" w:space="0" w:color="auto"/>
            </w:tcBorders>
            <w:tcMar>
              <w:left w:w="108" w:type="dxa"/>
              <w:right w:w="108" w:type="dxa"/>
            </w:tcMar>
          </w:tcPr>
          <w:p w14:paraId="617AF602" w14:textId="09A94709" w:rsidR="76D167F8" w:rsidRPr="004011F2" w:rsidRDefault="76D167F8" w:rsidP="76D167F8">
            <w:pPr>
              <w:rPr>
                <w:lang w:val="nl-NL"/>
              </w:rPr>
            </w:pPr>
            <w:r w:rsidRPr="004011F2">
              <w:rPr>
                <w:rFonts w:eastAsia="Calibri" w:cs="Calibri"/>
                <w:b/>
                <w:bCs/>
                <w:szCs w:val="22"/>
                <w:lang w:val="nl-NL"/>
              </w:rPr>
              <w:t xml:space="preserve">(V)SO </w:t>
            </w:r>
            <w:r w:rsidR="005D5E8D">
              <w:rPr>
                <w:rFonts w:eastAsia="Calibri" w:cs="Calibri"/>
                <w:b/>
                <w:bCs/>
                <w:color w:val="FF0000"/>
                <w:szCs w:val="22"/>
                <w:lang w:val="nl-NL"/>
              </w:rPr>
              <w:t>Piet Bakkerschool</w:t>
            </w:r>
          </w:p>
        </w:tc>
        <w:tc>
          <w:tcPr>
            <w:tcW w:w="2433" w:type="dxa"/>
            <w:tcBorders>
              <w:top w:val="single" w:sz="8" w:space="0" w:color="auto"/>
              <w:left w:val="single" w:sz="8" w:space="0" w:color="auto"/>
              <w:bottom w:val="single" w:sz="8" w:space="0" w:color="auto"/>
              <w:right w:val="single" w:sz="8" w:space="0" w:color="auto"/>
            </w:tcBorders>
            <w:tcMar>
              <w:left w:w="108" w:type="dxa"/>
              <w:right w:w="108" w:type="dxa"/>
            </w:tcMar>
          </w:tcPr>
          <w:p w14:paraId="0470AF71" w14:textId="5486DC51" w:rsidR="76D167F8" w:rsidRDefault="003946E0" w:rsidP="76D167F8">
            <w:pPr>
              <w:spacing w:after="0"/>
            </w:pPr>
            <w:r>
              <w:rPr>
                <w:rFonts w:eastAsia="Calibri" w:cs="Calibri"/>
                <w:b/>
                <w:bCs/>
                <w:szCs w:val="22"/>
              </w:rPr>
              <w:t>Piet Bakkerschool</w:t>
            </w:r>
          </w:p>
          <w:p w14:paraId="314F7ECB" w14:textId="2FE74322" w:rsidR="76D167F8" w:rsidRDefault="76D167F8" w:rsidP="5507EA58">
            <w:pPr>
              <w:spacing w:after="0"/>
              <w:rPr>
                <w:rFonts w:eastAsia="Calibri" w:cs="Calibri"/>
                <w:b/>
                <w:bCs/>
              </w:rPr>
            </w:pPr>
            <w:r w:rsidRPr="5507EA58">
              <w:rPr>
                <w:rFonts w:eastAsia="Calibri" w:cs="Calibri"/>
                <w:b/>
                <w:bCs/>
              </w:rPr>
              <w:t>Schoo</w:t>
            </w:r>
            <w:r w:rsidR="3F918EA8" w:rsidRPr="5507EA58">
              <w:rPr>
                <w:rFonts w:eastAsia="Calibri" w:cs="Calibri"/>
                <w:b/>
                <w:bCs/>
              </w:rPr>
              <w:t>l</w:t>
            </w:r>
            <w:r w:rsidRPr="5507EA58">
              <w:rPr>
                <w:rFonts w:eastAsia="Calibri" w:cs="Calibri"/>
                <w:b/>
                <w:bCs/>
              </w:rPr>
              <w:t>jaar 24-25</w:t>
            </w:r>
          </w:p>
          <w:p w14:paraId="2BAB9C7D" w14:textId="4E9D85A3" w:rsidR="76D167F8" w:rsidRDefault="007E7879" w:rsidP="76D167F8">
            <w:r>
              <w:rPr>
                <w:rFonts w:eastAsia="Calibri" w:cs="Calibri"/>
                <w:b/>
                <w:bCs/>
                <w:szCs w:val="22"/>
              </w:rPr>
              <w:t>A</w:t>
            </w:r>
            <w:r w:rsidR="003946E0">
              <w:rPr>
                <w:rFonts w:eastAsia="Calibri" w:cs="Calibri"/>
                <w:b/>
                <w:bCs/>
                <w:szCs w:val="22"/>
              </w:rPr>
              <w:t>pril</w:t>
            </w:r>
            <w:r w:rsidR="76D167F8" w:rsidRPr="76D167F8">
              <w:rPr>
                <w:rFonts w:eastAsia="Calibri" w:cs="Calibri"/>
                <w:b/>
                <w:bCs/>
                <w:szCs w:val="22"/>
              </w:rPr>
              <w:t xml:space="preserve"> 202</w:t>
            </w:r>
            <w:r w:rsidR="003946E0">
              <w:rPr>
                <w:rFonts w:eastAsia="Calibri" w:cs="Calibri"/>
                <w:b/>
                <w:bCs/>
                <w:szCs w:val="22"/>
              </w:rPr>
              <w:t>5</w:t>
            </w:r>
          </w:p>
        </w:tc>
        <w:tc>
          <w:tcPr>
            <w:tcW w:w="2239" w:type="dxa"/>
            <w:tcBorders>
              <w:top w:val="single" w:sz="8" w:space="0" w:color="auto"/>
              <w:left w:val="single" w:sz="8" w:space="0" w:color="auto"/>
              <w:bottom w:val="single" w:sz="8" w:space="0" w:color="auto"/>
              <w:right w:val="single" w:sz="8" w:space="0" w:color="auto"/>
            </w:tcBorders>
            <w:tcMar>
              <w:left w:w="108" w:type="dxa"/>
              <w:right w:w="108" w:type="dxa"/>
            </w:tcMar>
          </w:tcPr>
          <w:p w14:paraId="77C5CE89" w14:textId="1D90D034" w:rsidR="76D167F8" w:rsidRDefault="007E7879" w:rsidP="76D167F8">
            <w:pPr>
              <w:spacing w:after="0"/>
            </w:pPr>
            <w:r>
              <w:rPr>
                <w:rFonts w:eastAsia="Calibri" w:cs="Calibri"/>
                <w:b/>
                <w:bCs/>
                <w:szCs w:val="22"/>
              </w:rPr>
              <w:t>Piet Bakkerschool</w:t>
            </w:r>
          </w:p>
          <w:p w14:paraId="1255CFBA" w14:textId="7201E7B3" w:rsidR="76D167F8" w:rsidRDefault="76D167F8" w:rsidP="5507EA58">
            <w:pPr>
              <w:spacing w:after="0"/>
              <w:rPr>
                <w:rFonts w:eastAsia="Calibri" w:cs="Calibri"/>
                <w:b/>
                <w:bCs/>
              </w:rPr>
            </w:pPr>
            <w:r w:rsidRPr="5507EA58">
              <w:rPr>
                <w:rFonts w:eastAsia="Calibri" w:cs="Calibri"/>
                <w:b/>
                <w:bCs/>
              </w:rPr>
              <w:t>S</w:t>
            </w:r>
            <w:r w:rsidR="71440A48" w:rsidRPr="5507EA58">
              <w:rPr>
                <w:rFonts w:eastAsia="Calibri" w:cs="Calibri"/>
                <w:b/>
                <w:bCs/>
              </w:rPr>
              <w:t>chooljaar</w:t>
            </w:r>
            <w:r w:rsidRPr="5507EA58">
              <w:rPr>
                <w:rFonts w:eastAsia="Calibri" w:cs="Calibri"/>
                <w:b/>
                <w:bCs/>
              </w:rPr>
              <w:t>23-24</w:t>
            </w:r>
          </w:p>
          <w:p w14:paraId="463F1ECC" w14:textId="4D575DC3" w:rsidR="76D167F8" w:rsidRDefault="76D167F8" w:rsidP="76D167F8">
            <w:r w:rsidRPr="76D167F8">
              <w:rPr>
                <w:rFonts w:eastAsia="Calibri" w:cs="Calibri"/>
                <w:b/>
                <w:bCs/>
                <w:szCs w:val="22"/>
              </w:rPr>
              <w:t>April 2024</w:t>
            </w:r>
          </w:p>
        </w:tc>
        <w:tc>
          <w:tcPr>
            <w:tcW w:w="2079" w:type="dxa"/>
            <w:tcBorders>
              <w:top w:val="single" w:sz="8" w:space="0" w:color="auto"/>
              <w:left w:val="single" w:sz="8" w:space="0" w:color="auto"/>
              <w:bottom w:val="single" w:sz="8" w:space="0" w:color="auto"/>
              <w:right w:val="single" w:sz="8" w:space="0" w:color="auto"/>
            </w:tcBorders>
            <w:tcMar>
              <w:left w:w="108" w:type="dxa"/>
              <w:right w:w="108" w:type="dxa"/>
            </w:tcMar>
          </w:tcPr>
          <w:p w14:paraId="6DA5AD07" w14:textId="3C9ECBC2" w:rsidR="76D167F8" w:rsidRDefault="76D167F8" w:rsidP="76D167F8">
            <w:r w:rsidRPr="76D167F8">
              <w:rPr>
                <w:rFonts w:eastAsia="Calibri" w:cs="Calibri"/>
                <w:b/>
                <w:bCs/>
                <w:szCs w:val="22"/>
              </w:rPr>
              <w:t>SO Fryslan</w:t>
            </w:r>
          </w:p>
        </w:tc>
      </w:tr>
      <w:tr w:rsidR="76D167F8" w14:paraId="0B0EEB22" w14:textId="77777777" w:rsidTr="5507EA58">
        <w:trPr>
          <w:trHeight w:val="300"/>
        </w:trPr>
        <w:tc>
          <w:tcPr>
            <w:tcW w:w="2737" w:type="dxa"/>
            <w:tcBorders>
              <w:top w:val="single" w:sz="8" w:space="0" w:color="auto"/>
              <w:left w:val="single" w:sz="8" w:space="0" w:color="auto"/>
              <w:bottom w:val="single" w:sz="8" w:space="0" w:color="auto"/>
              <w:right w:val="single" w:sz="8" w:space="0" w:color="auto"/>
            </w:tcBorders>
            <w:tcMar>
              <w:left w:w="108" w:type="dxa"/>
              <w:right w:w="108" w:type="dxa"/>
            </w:tcMar>
          </w:tcPr>
          <w:p w14:paraId="1921E42A" w14:textId="4F460CF4" w:rsidR="76D167F8" w:rsidRDefault="76D167F8" w:rsidP="76D167F8">
            <w:r w:rsidRPr="76D167F8">
              <w:rPr>
                <w:rFonts w:eastAsia="Calibri" w:cs="Calibri"/>
                <w:szCs w:val="22"/>
              </w:rPr>
              <w:t>Aantal respondenten</w:t>
            </w:r>
          </w:p>
        </w:tc>
        <w:tc>
          <w:tcPr>
            <w:tcW w:w="2433" w:type="dxa"/>
            <w:tcBorders>
              <w:top w:val="single" w:sz="8" w:space="0" w:color="auto"/>
              <w:left w:val="single" w:sz="8" w:space="0" w:color="auto"/>
              <w:bottom w:val="single" w:sz="8" w:space="0" w:color="auto"/>
              <w:right w:val="single" w:sz="8" w:space="0" w:color="auto"/>
            </w:tcBorders>
            <w:tcMar>
              <w:left w:w="108" w:type="dxa"/>
              <w:right w:w="108" w:type="dxa"/>
            </w:tcMar>
          </w:tcPr>
          <w:p w14:paraId="5A8BA6A5" w14:textId="3BAE56D0" w:rsidR="76D167F8" w:rsidRDefault="00773683" w:rsidP="5507EA58">
            <w:pPr>
              <w:jc w:val="center"/>
              <w:rPr>
                <w:rFonts w:eastAsia="Calibri" w:cs="Calibri"/>
              </w:rPr>
            </w:pPr>
            <w:r>
              <w:rPr>
                <w:rFonts w:eastAsia="Calibri" w:cs="Calibri"/>
              </w:rPr>
              <w:t>4</w:t>
            </w:r>
            <w:r w:rsidR="003811A9">
              <w:rPr>
                <w:rFonts w:eastAsia="Calibri" w:cs="Calibri"/>
              </w:rPr>
              <w:t>1</w:t>
            </w:r>
          </w:p>
        </w:tc>
        <w:tc>
          <w:tcPr>
            <w:tcW w:w="2239" w:type="dxa"/>
            <w:tcBorders>
              <w:top w:val="single" w:sz="8" w:space="0" w:color="auto"/>
              <w:left w:val="single" w:sz="8" w:space="0" w:color="auto"/>
              <w:bottom w:val="single" w:sz="8" w:space="0" w:color="auto"/>
              <w:right w:val="single" w:sz="8" w:space="0" w:color="auto"/>
            </w:tcBorders>
            <w:tcMar>
              <w:left w:w="108" w:type="dxa"/>
              <w:right w:w="108" w:type="dxa"/>
            </w:tcMar>
          </w:tcPr>
          <w:p w14:paraId="08101751" w14:textId="02283254" w:rsidR="76D167F8" w:rsidRDefault="004D4278" w:rsidP="76D167F8">
            <w:pPr>
              <w:jc w:val="center"/>
            </w:pPr>
            <w:r>
              <w:rPr>
                <w:rFonts w:eastAsia="Calibri" w:cs="Calibri"/>
                <w:szCs w:val="22"/>
              </w:rPr>
              <w:t>2</w:t>
            </w:r>
            <w:r w:rsidR="007B7079">
              <w:rPr>
                <w:rFonts w:eastAsia="Calibri" w:cs="Calibri"/>
                <w:szCs w:val="22"/>
              </w:rPr>
              <w:t>5</w:t>
            </w:r>
          </w:p>
        </w:tc>
        <w:tc>
          <w:tcPr>
            <w:tcW w:w="2079" w:type="dxa"/>
            <w:tcBorders>
              <w:top w:val="single" w:sz="8" w:space="0" w:color="auto"/>
              <w:left w:val="single" w:sz="8" w:space="0" w:color="auto"/>
              <w:bottom w:val="single" w:sz="8" w:space="0" w:color="auto"/>
              <w:right w:val="single" w:sz="8" w:space="0" w:color="auto"/>
            </w:tcBorders>
            <w:tcMar>
              <w:left w:w="108" w:type="dxa"/>
              <w:right w:w="108" w:type="dxa"/>
            </w:tcMar>
          </w:tcPr>
          <w:p w14:paraId="3A1846E7" w14:textId="6E661E4C" w:rsidR="76D167F8" w:rsidRDefault="76D167F8" w:rsidP="76D167F8">
            <w:pPr>
              <w:jc w:val="center"/>
            </w:pPr>
            <w:r w:rsidRPr="76D167F8">
              <w:rPr>
                <w:rFonts w:eastAsia="Calibri" w:cs="Calibri"/>
                <w:szCs w:val="22"/>
              </w:rPr>
              <w:t xml:space="preserve"> </w:t>
            </w:r>
          </w:p>
        </w:tc>
      </w:tr>
      <w:tr w:rsidR="76D167F8" w14:paraId="59B1DEFC" w14:textId="77777777" w:rsidTr="5507EA58">
        <w:trPr>
          <w:trHeight w:val="300"/>
        </w:trPr>
        <w:tc>
          <w:tcPr>
            <w:tcW w:w="2737" w:type="dxa"/>
            <w:tcBorders>
              <w:top w:val="single" w:sz="8" w:space="0" w:color="auto"/>
              <w:left w:val="single" w:sz="8" w:space="0" w:color="auto"/>
              <w:bottom w:val="single" w:sz="8" w:space="0" w:color="auto"/>
              <w:right w:val="single" w:sz="8" w:space="0" w:color="auto"/>
            </w:tcBorders>
            <w:tcMar>
              <w:left w:w="108" w:type="dxa"/>
              <w:right w:w="108" w:type="dxa"/>
            </w:tcMar>
          </w:tcPr>
          <w:p w14:paraId="27D114AC" w14:textId="36647EA5" w:rsidR="76D167F8" w:rsidRDefault="76D167F8" w:rsidP="5507EA58">
            <w:pPr>
              <w:rPr>
                <w:rFonts w:eastAsia="Calibri" w:cs="Calibri"/>
              </w:rPr>
            </w:pPr>
            <w:r w:rsidRPr="5507EA58">
              <w:rPr>
                <w:rFonts w:eastAsia="Calibri" w:cs="Calibri"/>
              </w:rPr>
              <w:t xml:space="preserve">Totale verwachte </w:t>
            </w:r>
            <w:r w:rsidR="09F726E7" w:rsidRPr="5507EA58">
              <w:rPr>
                <w:rFonts w:eastAsia="Calibri" w:cs="Calibri"/>
              </w:rPr>
              <w:t>populatie</w:t>
            </w:r>
          </w:p>
        </w:tc>
        <w:tc>
          <w:tcPr>
            <w:tcW w:w="2433" w:type="dxa"/>
            <w:tcBorders>
              <w:top w:val="single" w:sz="8" w:space="0" w:color="auto"/>
              <w:left w:val="single" w:sz="8" w:space="0" w:color="auto"/>
              <w:bottom w:val="single" w:sz="8" w:space="0" w:color="auto"/>
              <w:right w:val="single" w:sz="8" w:space="0" w:color="auto"/>
            </w:tcBorders>
            <w:tcMar>
              <w:left w:w="108" w:type="dxa"/>
              <w:right w:w="108" w:type="dxa"/>
            </w:tcMar>
          </w:tcPr>
          <w:p w14:paraId="39910FC5" w14:textId="61774FC9" w:rsidR="76D167F8" w:rsidRDefault="000B03E9" w:rsidP="7F77BDE1">
            <w:pPr>
              <w:jc w:val="center"/>
            </w:pPr>
            <w:r>
              <w:rPr>
                <w:rFonts w:eastAsia="Calibri" w:cs="Calibri"/>
              </w:rPr>
              <w:t>11</w:t>
            </w:r>
            <w:r w:rsidR="00675BA8">
              <w:rPr>
                <w:rFonts w:eastAsia="Calibri" w:cs="Calibri"/>
              </w:rPr>
              <w:t>6</w:t>
            </w:r>
          </w:p>
        </w:tc>
        <w:tc>
          <w:tcPr>
            <w:tcW w:w="2239" w:type="dxa"/>
            <w:tcBorders>
              <w:top w:val="single" w:sz="8" w:space="0" w:color="auto"/>
              <w:left w:val="single" w:sz="8" w:space="0" w:color="auto"/>
              <w:bottom w:val="single" w:sz="8" w:space="0" w:color="auto"/>
              <w:right w:val="single" w:sz="8" w:space="0" w:color="auto"/>
            </w:tcBorders>
            <w:tcMar>
              <w:left w:w="108" w:type="dxa"/>
              <w:right w:w="108" w:type="dxa"/>
            </w:tcMar>
          </w:tcPr>
          <w:p w14:paraId="2AB34E6D" w14:textId="2DFA0154" w:rsidR="76D167F8" w:rsidRDefault="004D4278" w:rsidP="76D167F8">
            <w:pPr>
              <w:jc w:val="center"/>
            </w:pPr>
            <w:r>
              <w:rPr>
                <w:rFonts w:eastAsia="Calibri" w:cs="Calibri"/>
                <w:szCs w:val="22"/>
              </w:rPr>
              <w:t>108</w:t>
            </w:r>
            <w:r w:rsidR="76D167F8" w:rsidRPr="76D167F8">
              <w:rPr>
                <w:rFonts w:eastAsia="Calibri" w:cs="Calibri"/>
                <w:szCs w:val="22"/>
              </w:rPr>
              <w:t xml:space="preserve"> </w:t>
            </w:r>
          </w:p>
        </w:tc>
        <w:tc>
          <w:tcPr>
            <w:tcW w:w="2079" w:type="dxa"/>
            <w:tcBorders>
              <w:top w:val="single" w:sz="8" w:space="0" w:color="auto"/>
              <w:left w:val="single" w:sz="8" w:space="0" w:color="auto"/>
              <w:bottom w:val="single" w:sz="8" w:space="0" w:color="auto"/>
              <w:right w:val="single" w:sz="8" w:space="0" w:color="auto"/>
            </w:tcBorders>
            <w:tcMar>
              <w:left w:w="108" w:type="dxa"/>
              <w:right w:w="108" w:type="dxa"/>
            </w:tcMar>
          </w:tcPr>
          <w:p w14:paraId="6972A823" w14:textId="610932E1" w:rsidR="76D167F8" w:rsidRDefault="76D167F8" w:rsidP="76D167F8">
            <w:pPr>
              <w:jc w:val="center"/>
            </w:pPr>
            <w:r w:rsidRPr="76D167F8">
              <w:rPr>
                <w:rFonts w:eastAsia="Calibri" w:cs="Calibri"/>
                <w:szCs w:val="22"/>
              </w:rPr>
              <w:t xml:space="preserve"> </w:t>
            </w:r>
          </w:p>
        </w:tc>
      </w:tr>
      <w:tr w:rsidR="76D167F8" w14:paraId="06F62EA9" w14:textId="77777777" w:rsidTr="5507EA58">
        <w:trPr>
          <w:trHeight w:val="300"/>
        </w:trPr>
        <w:tc>
          <w:tcPr>
            <w:tcW w:w="2737" w:type="dxa"/>
            <w:tcBorders>
              <w:top w:val="single" w:sz="8" w:space="0" w:color="auto"/>
              <w:left w:val="single" w:sz="8" w:space="0" w:color="auto"/>
              <w:bottom w:val="single" w:sz="8" w:space="0" w:color="auto"/>
              <w:right w:val="single" w:sz="8" w:space="0" w:color="auto"/>
            </w:tcBorders>
            <w:tcMar>
              <w:left w:w="108" w:type="dxa"/>
              <w:right w:w="108" w:type="dxa"/>
            </w:tcMar>
          </w:tcPr>
          <w:p w14:paraId="6E5391A5" w14:textId="27D4AB5B" w:rsidR="76D167F8" w:rsidRDefault="76D167F8" w:rsidP="76D167F8">
            <w:r w:rsidRPr="76D167F8">
              <w:rPr>
                <w:rFonts w:eastAsia="Calibri" w:cs="Calibri"/>
                <w:szCs w:val="22"/>
              </w:rPr>
              <w:t>Responspercentage</w:t>
            </w:r>
          </w:p>
        </w:tc>
        <w:tc>
          <w:tcPr>
            <w:tcW w:w="2433" w:type="dxa"/>
            <w:tcBorders>
              <w:top w:val="single" w:sz="8" w:space="0" w:color="auto"/>
              <w:left w:val="single" w:sz="8" w:space="0" w:color="auto"/>
              <w:bottom w:val="single" w:sz="8" w:space="0" w:color="auto"/>
              <w:right w:val="single" w:sz="8" w:space="0" w:color="auto"/>
            </w:tcBorders>
            <w:tcMar>
              <w:left w:w="108" w:type="dxa"/>
              <w:right w:w="108" w:type="dxa"/>
            </w:tcMar>
          </w:tcPr>
          <w:p w14:paraId="4D47CFC1" w14:textId="2D5BF678" w:rsidR="76D167F8" w:rsidRDefault="005E67A6" w:rsidP="76D167F8">
            <w:pPr>
              <w:jc w:val="center"/>
            </w:pPr>
            <w:r>
              <w:rPr>
                <w:rFonts w:eastAsia="Calibri" w:cs="Calibri"/>
              </w:rPr>
              <w:t>3</w:t>
            </w:r>
            <w:r w:rsidR="003811A9">
              <w:rPr>
                <w:rFonts w:eastAsia="Calibri" w:cs="Calibri"/>
              </w:rPr>
              <w:t>5</w:t>
            </w:r>
            <w:r w:rsidR="76D167F8" w:rsidRPr="5507EA58">
              <w:rPr>
                <w:rFonts w:eastAsia="Calibri" w:cs="Calibri"/>
              </w:rPr>
              <w:t>%</w:t>
            </w:r>
          </w:p>
        </w:tc>
        <w:tc>
          <w:tcPr>
            <w:tcW w:w="2239" w:type="dxa"/>
            <w:tcBorders>
              <w:top w:val="single" w:sz="8" w:space="0" w:color="auto"/>
              <w:left w:val="single" w:sz="8" w:space="0" w:color="auto"/>
              <w:bottom w:val="single" w:sz="8" w:space="0" w:color="auto"/>
              <w:right w:val="single" w:sz="8" w:space="0" w:color="auto"/>
            </w:tcBorders>
            <w:tcMar>
              <w:left w:w="108" w:type="dxa"/>
              <w:right w:w="108" w:type="dxa"/>
            </w:tcMar>
          </w:tcPr>
          <w:p w14:paraId="32AB7CFD" w14:textId="4563D909" w:rsidR="76D167F8" w:rsidRDefault="76D167F8" w:rsidP="76D167F8">
            <w:pPr>
              <w:jc w:val="center"/>
            </w:pPr>
            <w:r w:rsidRPr="76D167F8">
              <w:rPr>
                <w:rFonts w:eastAsia="Calibri" w:cs="Calibri"/>
                <w:szCs w:val="22"/>
              </w:rPr>
              <w:t xml:space="preserve"> </w:t>
            </w:r>
            <w:r w:rsidR="000B03E9">
              <w:rPr>
                <w:rFonts w:eastAsia="Calibri" w:cs="Calibri"/>
                <w:szCs w:val="22"/>
              </w:rPr>
              <w:t>23%</w:t>
            </w:r>
          </w:p>
        </w:tc>
        <w:tc>
          <w:tcPr>
            <w:tcW w:w="2079" w:type="dxa"/>
            <w:tcBorders>
              <w:top w:val="single" w:sz="8" w:space="0" w:color="auto"/>
              <w:left w:val="single" w:sz="8" w:space="0" w:color="auto"/>
              <w:bottom w:val="single" w:sz="8" w:space="0" w:color="auto"/>
              <w:right w:val="single" w:sz="8" w:space="0" w:color="auto"/>
            </w:tcBorders>
            <w:tcMar>
              <w:left w:w="108" w:type="dxa"/>
              <w:right w:w="108" w:type="dxa"/>
            </w:tcMar>
          </w:tcPr>
          <w:p w14:paraId="448DDD71" w14:textId="69157A3C" w:rsidR="76D167F8" w:rsidRDefault="76D167F8" w:rsidP="76D167F8">
            <w:pPr>
              <w:jc w:val="center"/>
              <w:rPr>
                <w:rFonts w:eastAsia="Calibri" w:cs="Calibri"/>
                <w:szCs w:val="22"/>
              </w:rPr>
            </w:pPr>
          </w:p>
        </w:tc>
      </w:tr>
    </w:tbl>
    <w:p w14:paraId="551A9BEB" w14:textId="59418BF6" w:rsidR="76D167F8" w:rsidRDefault="76D167F8" w:rsidP="76D167F8">
      <w:pPr>
        <w:spacing w:line="240" w:lineRule="auto"/>
        <w:rPr>
          <w:b/>
          <w:bCs/>
        </w:rPr>
      </w:pPr>
    </w:p>
    <w:p w14:paraId="2B14E8C3" w14:textId="77777777" w:rsidR="00D30D4C" w:rsidRDefault="3546286D" w:rsidP="289853B9">
      <w:pPr>
        <w:spacing w:line="240" w:lineRule="auto"/>
      </w:pPr>
      <w:r w:rsidRPr="289853B9">
        <w:rPr>
          <w:b/>
          <w:bCs/>
        </w:rPr>
        <w:t>Voorbeeld: resultaat overall cijfer</w:t>
      </w:r>
    </w:p>
    <w:p w14:paraId="36D7DB0D" w14:textId="00933692" w:rsidR="008E274F" w:rsidRPr="004011F2" w:rsidRDefault="0023321A" w:rsidP="00D27A88">
      <w:pPr>
        <w:spacing w:line="240" w:lineRule="auto"/>
        <w:rPr>
          <w:lang w:val="en-US"/>
        </w:rPr>
      </w:pPr>
      <w:r>
        <w:rPr>
          <w:lang w:val="en-US"/>
        </w:rPr>
        <w:t>Piet Bakkerschool</w:t>
      </w:r>
      <w:r w:rsidR="007D52BF" w:rsidRPr="004011F2">
        <w:rPr>
          <w:lang w:val="en-US"/>
        </w:rPr>
        <w:t xml:space="preserve"> 24-25</w:t>
      </w:r>
      <w:r w:rsidR="007D52BF" w:rsidRPr="004011F2">
        <w:rPr>
          <w:lang w:val="en-US"/>
        </w:rPr>
        <w:tab/>
      </w:r>
      <w:r>
        <w:rPr>
          <w:lang w:val="en-US"/>
        </w:rPr>
        <w:t>Piet Bakkerschool</w:t>
      </w:r>
      <w:r w:rsidR="00D30D4C" w:rsidRPr="004011F2">
        <w:rPr>
          <w:lang w:val="en-US"/>
        </w:rPr>
        <w:t xml:space="preserve"> 23-24</w:t>
      </w:r>
      <w:r w:rsidR="00D30D4C" w:rsidRPr="004011F2">
        <w:rPr>
          <w:lang w:val="en-US"/>
        </w:rPr>
        <w:tab/>
      </w:r>
      <w:r w:rsidR="00EC25A4" w:rsidRPr="004011F2">
        <w:rPr>
          <w:lang w:val="en-US"/>
        </w:rPr>
        <w:tab/>
      </w:r>
      <w:r w:rsidR="00D27A88" w:rsidRPr="004011F2">
        <w:rPr>
          <w:lang w:val="en-US"/>
        </w:rPr>
        <w:t xml:space="preserve">SO </w:t>
      </w:r>
      <w:r w:rsidR="00FB1C8E" w:rsidRPr="004011F2">
        <w:rPr>
          <w:lang w:val="en-US"/>
        </w:rPr>
        <w:t>Fryslân</w:t>
      </w:r>
      <w:r w:rsidR="00CC0EB4" w:rsidRPr="004011F2">
        <w:rPr>
          <w:lang w:val="en-US"/>
        </w:rPr>
        <w:tab/>
      </w:r>
      <w:r w:rsidR="00EC25A4" w:rsidRPr="004011F2">
        <w:rPr>
          <w:lang w:val="en-US"/>
        </w:rPr>
        <w:t>Benchmark</w:t>
      </w:r>
    </w:p>
    <w:p w14:paraId="1D2DC8F7" w14:textId="57FDEAEA" w:rsidR="008E274F" w:rsidRDefault="008E274F" w:rsidP="00D27A88">
      <w:pPr>
        <w:spacing w:line="240" w:lineRule="auto"/>
        <w:rPr>
          <w:color w:val="FF0000"/>
          <w:lang w:val="nl-NL"/>
        </w:rPr>
      </w:pPr>
      <w:r w:rsidRPr="008E274F">
        <w:rPr>
          <w:color w:val="FF0000"/>
          <w:lang w:val="nl-NL"/>
        </w:rPr>
        <w:t>Cijfer</w:t>
      </w:r>
      <w:r w:rsidRPr="008E274F">
        <w:rPr>
          <w:color w:val="FF0000"/>
          <w:lang w:val="nl-NL"/>
        </w:rPr>
        <w:tab/>
      </w:r>
      <w:r w:rsidR="007E7879">
        <w:rPr>
          <w:color w:val="FF0000"/>
          <w:lang w:val="nl-NL"/>
        </w:rPr>
        <w:t>9</w:t>
      </w:r>
      <w:r w:rsidRPr="008E274F">
        <w:rPr>
          <w:color w:val="FF0000"/>
          <w:lang w:val="nl-NL"/>
        </w:rPr>
        <w:tab/>
      </w:r>
      <w:r w:rsidR="007D52BF">
        <w:rPr>
          <w:color w:val="FF0000"/>
          <w:lang w:val="nl-NL"/>
        </w:rPr>
        <w:tab/>
      </w:r>
      <w:r w:rsidR="0023321A">
        <w:rPr>
          <w:color w:val="FF0000"/>
          <w:lang w:val="nl-NL"/>
        </w:rPr>
        <w:t xml:space="preserve">              </w:t>
      </w:r>
      <w:r w:rsidRPr="008E274F">
        <w:rPr>
          <w:color w:val="FF0000"/>
          <w:lang w:val="nl-NL"/>
        </w:rPr>
        <w:t xml:space="preserve">Cijfer </w:t>
      </w:r>
      <w:r w:rsidRPr="008E274F">
        <w:rPr>
          <w:color w:val="FF0000"/>
          <w:lang w:val="nl-NL"/>
        </w:rPr>
        <w:tab/>
      </w:r>
      <w:r w:rsidRPr="008E274F">
        <w:rPr>
          <w:color w:val="FF0000"/>
          <w:lang w:val="nl-NL"/>
        </w:rPr>
        <w:tab/>
      </w:r>
      <w:r w:rsidR="007E7879">
        <w:rPr>
          <w:color w:val="FF0000"/>
          <w:lang w:val="nl-NL"/>
        </w:rPr>
        <w:t>8,</w:t>
      </w:r>
      <w:r w:rsidR="006D5197">
        <w:rPr>
          <w:color w:val="FF0000"/>
          <w:lang w:val="nl-NL"/>
        </w:rPr>
        <w:t>6</w:t>
      </w:r>
      <w:r w:rsidRPr="008E274F">
        <w:rPr>
          <w:color w:val="FF0000"/>
          <w:lang w:val="nl-NL"/>
        </w:rPr>
        <w:tab/>
      </w:r>
      <w:r w:rsidR="0023321A">
        <w:rPr>
          <w:color w:val="FF0000"/>
          <w:lang w:val="nl-NL"/>
        </w:rPr>
        <w:t xml:space="preserve">                            </w:t>
      </w:r>
      <w:r w:rsidRPr="008E274F">
        <w:rPr>
          <w:color w:val="FF0000"/>
          <w:lang w:val="nl-NL"/>
        </w:rPr>
        <w:t xml:space="preserve">Cijfer </w:t>
      </w:r>
      <w:r w:rsidRPr="008E274F">
        <w:rPr>
          <w:color w:val="FF0000"/>
          <w:lang w:val="nl-NL"/>
        </w:rPr>
        <w:tab/>
      </w:r>
      <w:r w:rsidR="00D27A88">
        <w:rPr>
          <w:color w:val="FF0000"/>
          <w:lang w:val="nl-NL"/>
        </w:rPr>
        <w:tab/>
      </w:r>
      <w:r w:rsidR="00D27A88" w:rsidRPr="008E274F">
        <w:rPr>
          <w:color w:val="FF0000"/>
          <w:lang w:val="nl-NL"/>
        </w:rPr>
        <w:t>Cijfer</w:t>
      </w:r>
    </w:p>
    <w:p w14:paraId="4A299FCE" w14:textId="77777777" w:rsidR="002563CC" w:rsidRDefault="002563CC" w:rsidP="00D27A88">
      <w:pPr>
        <w:spacing w:line="240" w:lineRule="auto"/>
        <w:rPr>
          <w:color w:val="FF0000"/>
          <w:lang w:val="nl-NL"/>
        </w:rPr>
      </w:pPr>
    </w:p>
    <w:p w14:paraId="4E4C5EDE" w14:textId="3D5CFDC2" w:rsidR="008E274F" w:rsidRPr="004011F2" w:rsidRDefault="00A42463" w:rsidP="00D27A88">
      <w:pPr>
        <w:spacing w:line="240" w:lineRule="auto"/>
        <w:rPr>
          <w:b/>
          <w:bCs/>
          <w:lang w:val="nl-NL"/>
        </w:rPr>
      </w:pPr>
      <w:r>
        <w:rPr>
          <w:b/>
          <w:bCs/>
          <w:lang w:val="nl-NL"/>
        </w:rPr>
        <w:t>R</w:t>
      </w:r>
      <w:r w:rsidR="002563CC" w:rsidRPr="004011F2">
        <w:rPr>
          <w:b/>
          <w:bCs/>
          <w:lang w:val="nl-NL"/>
        </w:rPr>
        <w:t>esultaten thema-niveau</w:t>
      </w:r>
    </w:p>
    <w:tbl>
      <w:tblPr>
        <w:tblStyle w:val="Tabelraster"/>
        <w:tblW w:w="0" w:type="auto"/>
        <w:tblLook w:val="04A0" w:firstRow="1" w:lastRow="0" w:firstColumn="1" w:lastColumn="0" w:noHBand="0" w:noVBand="1"/>
      </w:tblPr>
      <w:tblGrid>
        <w:gridCol w:w="2707"/>
        <w:gridCol w:w="1783"/>
        <w:gridCol w:w="1783"/>
        <w:gridCol w:w="1665"/>
        <w:gridCol w:w="1550"/>
      </w:tblGrid>
      <w:tr w:rsidR="00D27A88" w:rsidRPr="00EF04F3" w14:paraId="1AA14A20" w14:textId="732180B3" w:rsidTr="261E2CB3">
        <w:tc>
          <w:tcPr>
            <w:tcW w:w="2356" w:type="dxa"/>
          </w:tcPr>
          <w:p w14:paraId="5DE8044E" w14:textId="77777777" w:rsidR="00D27A88" w:rsidRPr="00EF04F3" w:rsidRDefault="00D27A88" w:rsidP="00D27A88">
            <w:pPr>
              <w:spacing w:after="0" w:line="240" w:lineRule="auto"/>
              <w:rPr>
                <w:rFonts w:asciiTheme="majorHAnsi" w:eastAsiaTheme="majorEastAsia" w:hAnsiTheme="majorHAnsi" w:cstheme="majorBidi"/>
                <w:b/>
                <w:bCs/>
                <w:szCs w:val="22"/>
                <w:lang w:val="nl-NL"/>
              </w:rPr>
            </w:pPr>
            <w:r w:rsidRPr="00EF04F3">
              <w:rPr>
                <w:rFonts w:asciiTheme="majorHAnsi" w:eastAsiaTheme="majorEastAsia" w:hAnsiTheme="majorHAnsi" w:cstheme="majorBidi"/>
                <w:b/>
                <w:bCs/>
                <w:szCs w:val="22"/>
                <w:lang w:val="nl-NL"/>
              </w:rPr>
              <w:t>Thema</w:t>
            </w:r>
          </w:p>
        </w:tc>
        <w:tc>
          <w:tcPr>
            <w:tcW w:w="1851" w:type="dxa"/>
          </w:tcPr>
          <w:p w14:paraId="2BF9E5A1" w14:textId="370DB0AB" w:rsidR="00D27A88" w:rsidRDefault="003946E0" w:rsidP="00D27A88">
            <w:pPr>
              <w:spacing w:after="0" w:line="240" w:lineRule="auto"/>
              <w:rPr>
                <w:rFonts w:asciiTheme="majorHAnsi" w:eastAsiaTheme="majorEastAsia" w:hAnsiTheme="majorHAnsi" w:cstheme="majorBidi"/>
                <w:b/>
                <w:bCs/>
                <w:szCs w:val="22"/>
                <w:lang w:val="nl-NL"/>
              </w:rPr>
            </w:pPr>
            <w:r>
              <w:rPr>
                <w:rFonts w:asciiTheme="majorHAnsi" w:eastAsiaTheme="majorEastAsia" w:hAnsiTheme="majorHAnsi" w:cstheme="majorBidi"/>
                <w:b/>
                <w:bCs/>
                <w:szCs w:val="22"/>
                <w:lang w:val="nl-NL"/>
              </w:rPr>
              <w:t>Piet Bakkerschool</w:t>
            </w:r>
          </w:p>
          <w:p w14:paraId="4679AF7D" w14:textId="70D4A578" w:rsidR="007D52BF" w:rsidRPr="00EF04F3" w:rsidRDefault="58A7ACF4" w:rsidP="261E2CB3">
            <w:pPr>
              <w:spacing w:after="0" w:line="240" w:lineRule="auto"/>
              <w:rPr>
                <w:rFonts w:asciiTheme="majorHAnsi" w:eastAsiaTheme="majorEastAsia" w:hAnsiTheme="majorHAnsi" w:cstheme="majorBidi"/>
                <w:b/>
                <w:bCs/>
                <w:lang w:val="nl-NL"/>
              </w:rPr>
            </w:pPr>
            <w:r w:rsidRPr="261E2CB3">
              <w:rPr>
                <w:rFonts w:asciiTheme="majorHAnsi" w:eastAsiaTheme="majorEastAsia" w:hAnsiTheme="majorHAnsi" w:cstheme="majorBidi"/>
                <w:b/>
                <w:bCs/>
                <w:lang w:val="nl-NL"/>
              </w:rPr>
              <w:t xml:space="preserve">Schooljaar </w:t>
            </w:r>
            <w:r w:rsidR="1CD78DC3" w:rsidRPr="261E2CB3">
              <w:rPr>
                <w:rFonts w:asciiTheme="majorHAnsi" w:eastAsiaTheme="majorEastAsia" w:hAnsiTheme="majorHAnsi" w:cstheme="majorBidi"/>
                <w:b/>
                <w:bCs/>
                <w:lang w:val="nl-NL"/>
              </w:rPr>
              <w:t>24-25</w:t>
            </w:r>
          </w:p>
          <w:p w14:paraId="28FA0512" w14:textId="05F8DCAF" w:rsidR="007D52BF" w:rsidRPr="00EF04F3" w:rsidRDefault="3CB05078" w:rsidP="261E2CB3">
            <w:pPr>
              <w:spacing w:after="0" w:line="240" w:lineRule="auto"/>
              <w:rPr>
                <w:rFonts w:asciiTheme="majorHAnsi" w:eastAsiaTheme="majorEastAsia" w:hAnsiTheme="majorHAnsi" w:cstheme="majorBidi"/>
                <w:b/>
                <w:bCs/>
                <w:lang w:val="nl-NL"/>
              </w:rPr>
            </w:pPr>
            <w:r w:rsidRPr="261E2CB3">
              <w:rPr>
                <w:rFonts w:asciiTheme="majorHAnsi" w:eastAsiaTheme="majorEastAsia" w:hAnsiTheme="majorHAnsi" w:cstheme="majorBidi"/>
                <w:b/>
                <w:bCs/>
                <w:lang w:val="nl-NL"/>
              </w:rPr>
              <w:t>November 2024</w:t>
            </w:r>
          </w:p>
        </w:tc>
        <w:tc>
          <w:tcPr>
            <w:tcW w:w="1851" w:type="dxa"/>
          </w:tcPr>
          <w:p w14:paraId="38700B0C" w14:textId="1045FBB7" w:rsidR="00D27A88" w:rsidRDefault="003946E0" w:rsidP="00D27A88">
            <w:pPr>
              <w:spacing w:after="0" w:line="240" w:lineRule="auto"/>
              <w:rPr>
                <w:rFonts w:asciiTheme="majorHAnsi" w:eastAsiaTheme="majorEastAsia" w:hAnsiTheme="majorHAnsi" w:cstheme="majorBidi"/>
                <w:b/>
                <w:bCs/>
                <w:szCs w:val="22"/>
                <w:lang w:val="nl-NL"/>
              </w:rPr>
            </w:pPr>
            <w:r>
              <w:rPr>
                <w:rFonts w:asciiTheme="majorHAnsi" w:eastAsiaTheme="majorEastAsia" w:hAnsiTheme="majorHAnsi" w:cstheme="majorBidi"/>
                <w:b/>
                <w:bCs/>
                <w:szCs w:val="22"/>
                <w:lang w:val="nl-NL"/>
              </w:rPr>
              <w:t>Piet Bakkerschool</w:t>
            </w:r>
          </w:p>
          <w:p w14:paraId="13774AE7" w14:textId="45E36C7A" w:rsidR="00D27A88" w:rsidRDefault="617ABFDC" w:rsidP="261E2CB3">
            <w:pPr>
              <w:spacing w:after="0" w:line="240" w:lineRule="auto"/>
              <w:rPr>
                <w:rFonts w:asciiTheme="majorHAnsi" w:eastAsiaTheme="majorEastAsia" w:hAnsiTheme="majorHAnsi" w:cstheme="majorBidi"/>
                <w:b/>
                <w:bCs/>
                <w:lang w:val="nl-NL"/>
              </w:rPr>
            </w:pPr>
            <w:r w:rsidRPr="261E2CB3">
              <w:rPr>
                <w:rFonts w:asciiTheme="majorHAnsi" w:eastAsiaTheme="majorEastAsia" w:hAnsiTheme="majorHAnsi" w:cstheme="majorBidi"/>
                <w:b/>
                <w:bCs/>
                <w:lang w:val="nl-NL"/>
              </w:rPr>
              <w:t>S</w:t>
            </w:r>
            <w:r w:rsidR="68F3453C" w:rsidRPr="261E2CB3">
              <w:rPr>
                <w:rFonts w:asciiTheme="majorHAnsi" w:eastAsiaTheme="majorEastAsia" w:hAnsiTheme="majorHAnsi" w:cstheme="majorBidi"/>
                <w:b/>
                <w:bCs/>
                <w:lang w:val="nl-NL"/>
              </w:rPr>
              <w:t xml:space="preserve">chooljaar </w:t>
            </w:r>
            <w:r w:rsidR="00D27A88" w:rsidRPr="261E2CB3">
              <w:rPr>
                <w:rFonts w:asciiTheme="majorHAnsi" w:eastAsiaTheme="majorEastAsia" w:hAnsiTheme="majorHAnsi" w:cstheme="majorBidi"/>
                <w:b/>
                <w:bCs/>
                <w:lang w:val="nl-NL"/>
              </w:rPr>
              <w:t>23-24</w:t>
            </w:r>
          </w:p>
          <w:p w14:paraId="7EAFEEB1" w14:textId="576092C9" w:rsidR="00D27A88" w:rsidRDefault="5225F068" w:rsidP="261E2CB3">
            <w:pPr>
              <w:spacing w:after="0" w:line="240" w:lineRule="auto"/>
              <w:rPr>
                <w:rFonts w:asciiTheme="majorHAnsi" w:eastAsiaTheme="majorEastAsia" w:hAnsiTheme="majorHAnsi" w:cstheme="majorBidi"/>
                <w:b/>
                <w:bCs/>
                <w:lang w:val="nl-NL"/>
              </w:rPr>
            </w:pPr>
            <w:r w:rsidRPr="261E2CB3">
              <w:rPr>
                <w:rFonts w:asciiTheme="majorHAnsi" w:eastAsiaTheme="majorEastAsia" w:hAnsiTheme="majorHAnsi" w:cstheme="majorBidi"/>
                <w:b/>
                <w:bCs/>
                <w:lang w:val="nl-NL"/>
              </w:rPr>
              <w:t>April 2024</w:t>
            </w:r>
          </w:p>
        </w:tc>
        <w:tc>
          <w:tcPr>
            <w:tcW w:w="1821" w:type="dxa"/>
          </w:tcPr>
          <w:p w14:paraId="65F21FC6" w14:textId="2A966B02" w:rsidR="00D27A88" w:rsidRDefault="00D27A88" w:rsidP="00D27A88">
            <w:pPr>
              <w:spacing w:after="0" w:line="240" w:lineRule="auto"/>
              <w:rPr>
                <w:rFonts w:asciiTheme="majorHAnsi" w:eastAsiaTheme="majorEastAsia" w:hAnsiTheme="majorHAnsi" w:cstheme="majorBidi"/>
                <w:b/>
                <w:bCs/>
                <w:szCs w:val="22"/>
                <w:lang w:val="nl-NL"/>
              </w:rPr>
            </w:pPr>
            <w:r>
              <w:rPr>
                <w:rFonts w:asciiTheme="majorHAnsi" w:eastAsiaTheme="majorEastAsia" w:hAnsiTheme="majorHAnsi" w:cstheme="majorBidi"/>
                <w:b/>
                <w:bCs/>
                <w:szCs w:val="22"/>
                <w:lang w:val="nl-NL"/>
              </w:rPr>
              <w:t xml:space="preserve">SO </w:t>
            </w:r>
            <w:r w:rsidR="00FB1C8E" w:rsidRPr="00FB1C8E">
              <w:rPr>
                <w:rFonts w:asciiTheme="majorHAnsi" w:eastAsiaTheme="majorEastAsia" w:hAnsiTheme="majorHAnsi" w:cstheme="majorBidi"/>
                <w:b/>
                <w:bCs/>
                <w:szCs w:val="22"/>
              </w:rPr>
              <w:t>Fryslân</w:t>
            </w:r>
          </w:p>
        </w:tc>
        <w:tc>
          <w:tcPr>
            <w:tcW w:w="1609" w:type="dxa"/>
          </w:tcPr>
          <w:p w14:paraId="67534464" w14:textId="78C78371" w:rsidR="00D27A88" w:rsidRDefault="00D27A88" w:rsidP="00D27A88">
            <w:pPr>
              <w:spacing w:after="0" w:line="240" w:lineRule="auto"/>
              <w:rPr>
                <w:rFonts w:asciiTheme="majorHAnsi" w:eastAsiaTheme="majorEastAsia" w:hAnsiTheme="majorHAnsi" w:cstheme="majorBidi"/>
                <w:b/>
                <w:bCs/>
                <w:szCs w:val="22"/>
                <w:lang w:val="nl-NL"/>
              </w:rPr>
            </w:pPr>
            <w:r>
              <w:rPr>
                <w:rFonts w:asciiTheme="majorHAnsi" w:eastAsiaTheme="majorEastAsia" w:hAnsiTheme="majorHAnsi" w:cstheme="majorBidi"/>
                <w:b/>
                <w:bCs/>
                <w:szCs w:val="22"/>
                <w:lang w:val="nl-NL"/>
              </w:rPr>
              <w:t>Benchmark</w:t>
            </w:r>
          </w:p>
        </w:tc>
      </w:tr>
      <w:tr w:rsidR="00A42463" w:rsidRPr="00D70F0C" w14:paraId="1F9E5263" w14:textId="32B5557F" w:rsidTr="261E2CB3">
        <w:tc>
          <w:tcPr>
            <w:tcW w:w="2356" w:type="dxa"/>
          </w:tcPr>
          <w:p w14:paraId="38A56526" w14:textId="7818A3E7" w:rsidR="00A42463" w:rsidRPr="00D70F0C" w:rsidRDefault="00A42463" w:rsidP="00A42463">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Tevreden over Sfeer/klimaat</w:t>
            </w:r>
            <w:r w:rsidR="00B4433A">
              <w:rPr>
                <w:rFonts w:asciiTheme="majorHAnsi" w:eastAsiaTheme="majorEastAsia" w:hAnsiTheme="majorHAnsi" w:cstheme="majorBidi"/>
                <w:szCs w:val="22"/>
                <w:lang w:val="nl-NL"/>
              </w:rPr>
              <w:t>:</w:t>
            </w:r>
          </w:p>
        </w:tc>
        <w:tc>
          <w:tcPr>
            <w:tcW w:w="1851" w:type="dxa"/>
          </w:tcPr>
          <w:p w14:paraId="3C262D22" w14:textId="066FE5FF" w:rsidR="00A42463" w:rsidRPr="00D70F0C" w:rsidRDefault="002644B0" w:rsidP="00A42463">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100</w:t>
            </w:r>
            <w:r w:rsidR="007511F8">
              <w:rPr>
                <w:rFonts w:asciiTheme="majorHAnsi" w:eastAsiaTheme="majorEastAsia" w:hAnsiTheme="majorHAnsi" w:cstheme="majorBidi"/>
                <w:szCs w:val="22"/>
                <w:lang w:val="nl-NL"/>
              </w:rPr>
              <w:t>%</w:t>
            </w:r>
          </w:p>
        </w:tc>
        <w:tc>
          <w:tcPr>
            <w:tcW w:w="1851" w:type="dxa"/>
          </w:tcPr>
          <w:p w14:paraId="6B3007EC" w14:textId="54E8D15A" w:rsidR="00A42463" w:rsidRPr="00D70F0C" w:rsidRDefault="00360D6E" w:rsidP="00A42463">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93%</w:t>
            </w:r>
          </w:p>
        </w:tc>
        <w:tc>
          <w:tcPr>
            <w:tcW w:w="1821" w:type="dxa"/>
          </w:tcPr>
          <w:p w14:paraId="413B09CA" w14:textId="77777777" w:rsidR="00A42463" w:rsidRPr="00D70F0C" w:rsidRDefault="00A42463" w:rsidP="00A42463">
            <w:pPr>
              <w:spacing w:line="240" w:lineRule="auto"/>
              <w:rPr>
                <w:rFonts w:asciiTheme="majorHAnsi" w:eastAsiaTheme="majorEastAsia" w:hAnsiTheme="majorHAnsi" w:cstheme="majorBidi"/>
                <w:szCs w:val="22"/>
                <w:lang w:val="nl-NL"/>
              </w:rPr>
            </w:pPr>
          </w:p>
        </w:tc>
        <w:tc>
          <w:tcPr>
            <w:tcW w:w="1609" w:type="dxa"/>
          </w:tcPr>
          <w:p w14:paraId="719DC79E" w14:textId="77777777" w:rsidR="00A42463" w:rsidRPr="00D70F0C" w:rsidRDefault="00A42463" w:rsidP="00A42463">
            <w:pPr>
              <w:spacing w:line="240" w:lineRule="auto"/>
              <w:rPr>
                <w:rFonts w:asciiTheme="majorHAnsi" w:eastAsiaTheme="majorEastAsia" w:hAnsiTheme="majorHAnsi" w:cstheme="majorBidi"/>
                <w:szCs w:val="22"/>
                <w:lang w:val="nl-NL"/>
              </w:rPr>
            </w:pPr>
          </w:p>
        </w:tc>
      </w:tr>
      <w:tr w:rsidR="00A42463" w:rsidRPr="00D70F0C" w14:paraId="21040F06" w14:textId="071EC70F" w:rsidTr="261E2CB3">
        <w:tc>
          <w:tcPr>
            <w:tcW w:w="2356" w:type="dxa"/>
          </w:tcPr>
          <w:p w14:paraId="17CB5C0F" w14:textId="7784F603" w:rsidR="00A42463" w:rsidRPr="00D70F0C" w:rsidRDefault="00A42463" w:rsidP="00A42463">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Tevreden over ouderbetrokkenheid</w:t>
            </w:r>
          </w:p>
        </w:tc>
        <w:tc>
          <w:tcPr>
            <w:tcW w:w="1851" w:type="dxa"/>
          </w:tcPr>
          <w:p w14:paraId="6F9778D9" w14:textId="05AC9AD8" w:rsidR="00A42463" w:rsidRPr="00675BA8" w:rsidRDefault="00675BA8" w:rsidP="00A42463">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Geen score dit jaar</w:t>
            </w:r>
          </w:p>
        </w:tc>
        <w:tc>
          <w:tcPr>
            <w:tcW w:w="1851" w:type="dxa"/>
          </w:tcPr>
          <w:p w14:paraId="6511D60F" w14:textId="18A6B55B" w:rsidR="00A42463" w:rsidRPr="00D70F0C" w:rsidRDefault="007B76BB" w:rsidP="00A42463">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88%</w:t>
            </w:r>
          </w:p>
        </w:tc>
        <w:tc>
          <w:tcPr>
            <w:tcW w:w="1821" w:type="dxa"/>
          </w:tcPr>
          <w:p w14:paraId="45C1E3A5" w14:textId="77777777" w:rsidR="00A42463" w:rsidRPr="00D70F0C" w:rsidRDefault="00A42463" w:rsidP="00A42463">
            <w:pPr>
              <w:spacing w:line="240" w:lineRule="auto"/>
              <w:rPr>
                <w:rFonts w:asciiTheme="majorHAnsi" w:eastAsiaTheme="majorEastAsia" w:hAnsiTheme="majorHAnsi" w:cstheme="majorBidi"/>
                <w:szCs w:val="22"/>
                <w:lang w:val="nl-NL"/>
              </w:rPr>
            </w:pPr>
          </w:p>
        </w:tc>
        <w:tc>
          <w:tcPr>
            <w:tcW w:w="1609" w:type="dxa"/>
          </w:tcPr>
          <w:p w14:paraId="42C73BAD" w14:textId="77777777" w:rsidR="00A42463" w:rsidRPr="00D70F0C" w:rsidRDefault="00A42463" w:rsidP="00A42463">
            <w:pPr>
              <w:spacing w:line="240" w:lineRule="auto"/>
              <w:rPr>
                <w:rFonts w:asciiTheme="majorHAnsi" w:eastAsiaTheme="majorEastAsia" w:hAnsiTheme="majorHAnsi" w:cstheme="majorBidi"/>
                <w:szCs w:val="22"/>
                <w:lang w:val="nl-NL"/>
              </w:rPr>
            </w:pPr>
          </w:p>
        </w:tc>
      </w:tr>
      <w:tr w:rsidR="00A42463" w:rsidRPr="00A42463" w14:paraId="239D3EDC" w14:textId="0FD83339" w:rsidTr="261E2CB3">
        <w:tc>
          <w:tcPr>
            <w:tcW w:w="2356" w:type="dxa"/>
          </w:tcPr>
          <w:p w14:paraId="33C12C20" w14:textId="42DED56A" w:rsidR="00A42463" w:rsidRPr="00D70F0C" w:rsidRDefault="00A42463" w:rsidP="00A42463">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Tevreden over informatie over leerresultaten/ontwikkeling leerling</w:t>
            </w:r>
          </w:p>
        </w:tc>
        <w:tc>
          <w:tcPr>
            <w:tcW w:w="1851" w:type="dxa"/>
          </w:tcPr>
          <w:p w14:paraId="14C6A464" w14:textId="0F57EE98" w:rsidR="00A42463" w:rsidRPr="00D70F0C" w:rsidRDefault="001A5B5C" w:rsidP="00A42463">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95%</w:t>
            </w:r>
          </w:p>
        </w:tc>
        <w:tc>
          <w:tcPr>
            <w:tcW w:w="1851" w:type="dxa"/>
          </w:tcPr>
          <w:p w14:paraId="0793F1BF" w14:textId="0BD0975B" w:rsidR="00A42463" w:rsidRPr="00D70F0C" w:rsidRDefault="00843DFA" w:rsidP="00A42463">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92%</w:t>
            </w:r>
          </w:p>
        </w:tc>
        <w:tc>
          <w:tcPr>
            <w:tcW w:w="1821" w:type="dxa"/>
          </w:tcPr>
          <w:p w14:paraId="46196A35" w14:textId="77777777" w:rsidR="00A42463" w:rsidRPr="00D70F0C" w:rsidRDefault="00A42463" w:rsidP="00A42463">
            <w:pPr>
              <w:spacing w:line="240" w:lineRule="auto"/>
              <w:rPr>
                <w:rFonts w:asciiTheme="majorHAnsi" w:eastAsiaTheme="majorEastAsia" w:hAnsiTheme="majorHAnsi" w:cstheme="majorBidi"/>
                <w:szCs w:val="22"/>
                <w:lang w:val="nl-NL"/>
              </w:rPr>
            </w:pPr>
          </w:p>
        </w:tc>
        <w:tc>
          <w:tcPr>
            <w:tcW w:w="1609" w:type="dxa"/>
          </w:tcPr>
          <w:p w14:paraId="7431DAFC" w14:textId="77777777" w:rsidR="00A42463" w:rsidRPr="00D70F0C" w:rsidRDefault="00A42463" w:rsidP="00A42463">
            <w:pPr>
              <w:spacing w:line="240" w:lineRule="auto"/>
              <w:rPr>
                <w:rFonts w:asciiTheme="majorHAnsi" w:eastAsiaTheme="majorEastAsia" w:hAnsiTheme="majorHAnsi" w:cstheme="majorBidi"/>
                <w:szCs w:val="22"/>
                <w:lang w:val="nl-NL"/>
              </w:rPr>
            </w:pPr>
          </w:p>
        </w:tc>
      </w:tr>
      <w:tr w:rsidR="00A42463" w:rsidRPr="00A42463" w14:paraId="3ADFA120" w14:textId="77777777" w:rsidTr="261E2CB3">
        <w:tc>
          <w:tcPr>
            <w:tcW w:w="2356" w:type="dxa"/>
          </w:tcPr>
          <w:p w14:paraId="21938523" w14:textId="79AE14F4" w:rsidR="00A42463" w:rsidRPr="00D70F0C" w:rsidRDefault="00A42463" w:rsidP="00A42463">
            <w:pPr>
              <w:spacing w:line="240" w:lineRule="auto"/>
              <w:rPr>
                <w:rFonts w:asciiTheme="majorHAnsi" w:eastAsiaTheme="majorEastAsia" w:hAnsiTheme="majorHAnsi" w:cstheme="majorBidi"/>
                <w:szCs w:val="22"/>
                <w:lang w:val="nl-NL"/>
              </w:rPr>
            </w:pPr>
            <w:r>
              <w:rPr>
                <w:lang w:val="nl-NL"/>
              </w:rPr>
              <w:t>Tevreden over informatie over schoolontwikkeling</w:t>
            </w:r>
          </w:p>
        </w:tc>
        <w:tc>
          <w:tcPr>
            <w:tcW w:w="1851" w:type="dxa"/>
          </w:tcPr>
          <w:p w14:paraId="33675EB1" w14:textId="71F8DAA2" w:rsidR="00A42463" w:rsidRPr="00D70F0C" w:rsidRDefault="001A5B5C" w:rsidP="00A42463">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100%</w:t>
            </w:r>
          </w:p>
        </w:tc>
        <w:tc>
          <w:tcPr>
            <w:tcW w:w="1851" w:type="dxa"/>
          </w:tcPr>
          <w:p w14:paraId="1FA87103" w14:textId="70EF61EA" w:rsidR="00A42463" w:rsidRPr="00D70F0C" w:rsidRDefault="007B76BB" w:rsidP="00A42463">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77%</w:t>
            </w:r>
          </w:p>
        </w:tc>
        <w:tc>
          <w:tcPr>
            <w:tcW w:w="1821" w:type="dxa"/>
          </w:tcPr>
          <w:p w14:paraId="1C044939" w14:textId="77777777" w:rsidR="00A42463" w:rsidRPr="00D70F0C" w:rsidRDefault="00A42463" w:rsidP="00A42463">
            <w:pPr>
              <w:spacing w:line="240" w:lineRule="auto"/>
              <w:rPr>
                <w:rFonts w:asciiTheme="majorHAnsi" w:eastAsiaTheme="majorEastAsia" w:hAnsiTheme="majorHAnsi" w:cstheme="majorBidi"/>
                <w:szCs w:val="22"/>
                <w:lang w:val="nl-NL"/>
              </w:rPr>
            </w:pPr>
          </w:p>
        </w:tc>
        <w:tc>
          <w:tcPr>
            <w:tcW w:w="1609" w:type="dxa"/>
          </w:tcPr>
          <w:p w14:paraId="6B79CDF8" w14:textId="77777777" w:rsidR="00A42463" w:rsidRPr="00D70F0C" w:rsidRDefault="00A42463" w:rsidP="00A42463">
            <w:pPr>
              <w:spacing w:line="240" w:lineRule="auto"/>
              <w:rPr>
                <w:rFonts w:asciiTheme="majorHAnsi" w:eastAsiaTheme="majorEastAsia" w:hAnsiTheme="majorHAnsi" w:cstheme="majorBidi"/>
                <w:szCs w:val="22"/>
                <w:lang w:val="nl-NL"/>
              </w:rPr>
            </w:pPr>
          </w:p>
        </w:tc>
      </w:tr>
      <w:tr w:rsidR="00A42463" w:rsidRPr="00D70F0C" w14:paraId="763583D4" w14:textId="77777777" w:rsidTr="261E2CB3">
        <w:tc>
          <w:tcPr>
            <w:tcW w:w="2356" w:type="dxa"/>
          </w:tcPr>
          <w:p w14:paraId="148CE5E5" w14:textId="2666BF7E" w:rsidR="00A42463" w:rsidRPr="00D70F0C" w:rsidRDefault="00A42463" w:rsidP="00A42463">
            <w:pPr>
              <w:spacing w:line="240" w:lineRule="auto"/>
              <w:rPr>
                <w:rFonts w:asciiTheme="majorHAnsi" w:eastAsiaTheme="majorEastAsia" w:hAnsiTheme="majorHAnsi" w:cstheme="majorBidi"/>
                <w:szCs w:val="22"/>
                <w:lang w:val="nl-NL"/>
              </w:rPr>
            </w:pPr>
            <w:r>
              <w:rPr>
                <w:lang w:val="nl-NL"/>
              </w:rPr>
              <w:t>Tevreden over aanbod</w:t>
            </w:r>
          </w:p>
        </w:tc>
        <w:tc>
          <w:tcPr>
            <w:tcW w:w="1851" w:type="dxa"/>
          </w:tcPr>
          <w:p w14:paraId="7C5C4061" w14:textId="44A8CBD9" w:rsidR="00A42463" w:rsidRPr="00D70F0C" w:rsidRDefault="001A5B5C" w:rsidP="00A42463">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8</w:t>
            </w:r>
            <w:r w:rsidR="003811A9">
              <w:rPr>
                <w:rFonts w:asciiTheme="majorHAnsi" w:eastAsiaTheme="majorEastAsia" w:hAnsiTheme="majorHAnsi" w:cstheme="majorBidi"/>
                <w:szCs w:val="22"/>
                <w:lang w:val="nl-NL"/>
              </w:rPr>
              <w:t>8</w:t>
            </w:r>
            <w:r>
              <w:rPr>
                <w:rFonts w:asciiTheme="majorHAnsi" w:eastAsiaTheme="majorEastAsia" w:hAnsiTheme="majorHAnsi" w:cstheme="majorBidi"/>
                <w:szCs w:val="22"/>
                <w:lang w:val="nl-NL"/>
              </w:rPr>
              <w:t>%</w:t>
            </w:r>
          </w:p>
        </w:tc>
        <w:tc>
          <w:tcPr>
            <w:tcW w:w="1851" w:type="dxa"/>
          </w:tcPr>
          <w:p w14:paraId="7A1EC04C" w14:textId="2AE99AD4" w:rsidR="00A42463" w:rsidRPr="00D70F0C" w:rsidRDefault="00843DFA" w:rsidP="00A42463">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88%</w:t>
            </w:r>
          </w:p>
        </w:tc>
        <w:tc>
          <w:tcPr>
            <w:tcW w:w="1821" w:type="dxa"/>
          </w:tcPr>
          <w:p w14:paraId="08C41594" w14:textId="77777777" w:rsidR="00A42463" w:rsidRPr="00D70F0C" w:rsidRDefault="00A42463" w:rsidP="00A42463">
            <w:pPr>
              <w:spacing w:line="240" w:lineRule="auto"/>
              <w:rPr>
                <w:rFonts w:asciiTheme="majorHAnsi" w:eastAsiaTheme="majorEastAsia" w:hAnsiTheme="majorHAnsi" w:cstheme="majorBidi"/>
                <w:szCs w:val="22"/>
                <w:lang w:val="nl-NL"/>
              </w:rPr>
            </w:pPr>
          </w:p>
        </w:tc>
        <w:tc>
          <w:tcPr>
            <w:tcW w:w="1609" w:type="dxa"/>
          </w:tcPr>
          <w:p w14:paraId="657C8CE1" w14:textId="77777777" w:rsidR="00A42463" w:rsidRPr="00D70F0C" w:rsidRDefault="00A42463" w:rsidP="00A42463">
            <w:pPr>
              <w:spacing w:line="240" w:lineRule="auto"/>
              <w:rPr>
                <w:rFonts w:asciiTheme="majorHAnsi" w:eastAsiaTheme="majorEastAsia" w:hAnsiTheme="majorHAnsi" w:cstheme="majorBidi"/>
                <w:szCs w:val="22"/>
                <w:lang w:val="nl-NL"/>
              </w:rPr>
            </w:pPr>
          </w:p>
        </w:tc>
      </w:tr>
      <w:tr w:rsidR="00A42463" w:rsidRPr="00D70F0C" w14:paraId="4DD70F6C" w14:textId="77777777" w:rsidTr="261E2CB3">
        <w:tc>
          <w:tcPr>
            <w:tcW w:w="2356" w:type="dxa"/>
          </w:tcPr>
          <w:p w14:paraId="52FCD0E2" w14:textId="4ECCF926" w:rsidR="00A42463" w:rsidRPr="00D70F0C" w:rsidRDefault="00A42463" w:rsidP="00A42463">
            <w:pPr>
              <w:spacing w:line="240" w:lineRule="auto"/>
              <w:rPr>
                <w:rFonts w:asciiTheme="majorHAnsi" w:eastAsiaTheme="majorEastAsia" w:hAnsiTheme="majorHAnsi" w:cstheme="majorBidi"/>
                <w:szCs w:val="22"/>
                <w:lang w:val="nl-NL"/>
              </w:rPr>
            </w:pPr>
            <w:r>
              <w:rPr>
                <w:lang w:val="nl-NL"/>
              </w:rPr>
              <w:t>Overall cijfer</w:t>
            </w:r>
          </w:p>
        </w:tc>
        <w:tc>
          <w:tcPr>
            <w:tcW w:w="1851" w:type="dxa"/>
          </w:tcPr>
          <w:p w14:paraId="47E662C4" w14:textId="7F1CA39A" w:rsidR="00A42463" w:rsidRPr="00D70F0C" w:rsidRDefault="001A5B5C" w:rsidP="00A42463">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9</w:t>
            </w:r>
          </w:p>
        </w:tc>
        <w:tc>
          <w:tcPr>
            <w:tcW w:w="1851" w:type="dxa"/>
          </w:tcPr>
          <w:p w14:paraId="6C67CBEC" w14:textId="4A1B36BA" w:rsidR="00A42463" w:rsidRPr="00D70F0C" w:rsidRDefault="0030487E" w:rsidP="00A42463">
            <w:pPr>
              <w:spacing w:line="240" w:lineRule="auto"/>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8,6</w:t>
            </w:r>
          </w:p>
        </w:tc>
        <w:tc>
          <w:tcPr>
            <w:tcW w:w="1821" w:type="dxa"/>
          </w:tcPr>
          <w:p w14:paraId="65070AF4" w14:textId="77777777" w:rsidR="00A42463" w:rsidRPr="00D70F0C" w:rsidRDefault="00A42463" w:rsidP="00A42463">
            <w:pPr>
              <w:spacing w:line="240" w:lineRule="auto"/>
              <w:rPr>
                <w:rFonts w:asciiTheme="majorHAnsi" w:eastAsiaTheme="majorEastAsia" w:hAnsiTheme="majorHAnsi" w:cstheme="majorBidi"/>
                <w:szCs w:val="22"/>
                <w:lang w:val="nl-NL"/>
              </w:rPr>
            </w:pPr>
          </w:p>
        </w:tc>
        <w:tc>
          <w:tcPr>
            <w:tcW w:w="1609" w:type="dxa"/>
          </w:tcPr>
          <w:p w14:paraId="5A3C13F9" w14:textId="77777777" w:rsidR="00A42463" w:rsidRPr="00D70F0C" w:rsidRDefault="00A42463" w:rsidP="00A42463">
            <w:pPr>
              <w:spacing w:line="240" w:lineRule="auto"/>
              <w:rPr>
                <w:rFonts w:asciiTheme="majorHAnsi" w:eastAsiaTheme="majorEastAsia" w:hAnsiTheme="majorHAnsi" w:cstheme="majorBidi"/>
                <w:szCs w:val="22"/>
                <w:lang w:val="nl-NL"/>
              </w:rPr>
            </w:pPr>
          </w:p>
        </w:tc>
      </w:tr>
    </w:tbl>
    <w:p w14:paraId="3E47703F" w14:textId="77777777" w:rsidR="000B4480" w:rsidRDefault="000B4480" w:rsidP="005F1024">
      <w:pPr>
        <w:spacing w:line="240" w:lineRule="auto"/>
        <w:rPr>
          <w:b/>
          <w:bCs/>
          <w:lang w:val="nl-NL"/>
        </w:rPr>
      </w:pPr>
    </w:p>
    <w:p w14:paraId="2310319A" w14:textId="77777777" w:rsidR="00773683" w:rsidRDefault="00773683" w:rsidP="005F1024">
      <w:pPr>
        <w:spacing w:line="240" w:lineRule="auto"/>
        <w:rPr>
          <w:b/>
          <w:bCs/>
          <w:lang w:val="nl-NL"/>
        </w:rPr>
      </w:pPr>
    </w:p>
    <w:p w14:paraId="72EDDB4B" w14:textId="77777777" w:rsidR="000B4480" w:rsidRDefault="000B4480" w:rsidP="005F1024">
      <w:pPr>
        <w:spacing w:line="240" w:lineRule="auto"/>
        <w:rPr>
          <w:b/>
          <w:bCs/>
          <w:lang w:val="nl-NL"/>
        </w:rPr>
      </w:pPr>
    </w:p>
    <w:p w14:paraId="0291C931" w14:textId="55A9ECCA" w:rsidR="005F1024" w:rsidRDefault="005F1024" w:rsidP="005F1024">
      <w:pPr>
        <w:spacing w:line="240" w:lineRule="auto"/>
        <w:rPr>
          <w:b/>
          <w:bCs/>
          <w:lang w:val="nl-NL"/>
        </w:rPr>
      </w:pPr>
      <w:r w:rsidRPr="005F1024">
        <w:rPr>
          <w:b/>
          <w:bCs/>
          <w:lang w:val="nl-NL"/>
        </w:rPr>
        <w:lastRenderedPageBreak/>
        <w:t>Analyse van de resultaten</w:t>
      </w:r>
    </w:p>
    <w:p w14:paraId="3270B513" w14:textId="0D1F6D3D" w:rsidR="00CD0C60" w:rsidRPr="003E20E2" w:rsidRDefault="0009768D" w:rsidP="005F1024">
      <w:pPr>
        <w:spacing w:line="240" w:lineRule="auto"/>
        <w:rPr>
          <w:lang w:val="nl-NL"/>
        </w:rPr>
      </w:pPr>
      <w:r>
        <w:rPr>
          <w:lang w:val="nl-NL"/>
        </w:rPr>
        <w:t>Voorgaande schooljaren maakten we gebruik van een vragenlijst in ParnasSys die we naar ouders mailden. We merkten dat de respons ieder jaar mager was</w:t>
      </w:r>
      <w:r w:rsidR="00D24D04">
        <w:rPr>
          <w:lang w:val="nl-NL"/>
        </w:rPr>
        <w:t xml:space="preserve">, ondanks meerdere reminders. Daardoor waren de data die we hiermee verkregen maar minimaal betrouwbaar. Dit jaar heeft de ontwikkelgroep veiligheid en verbinding </w:t>
      </w:r>
      <w:r w:rsidR="002E197F">
        <w:rPr>
          <w:lang w:val="nl-NL"/>
        </w:rPr>
        <w:t xml:space="preserve">een nieuwe opzet bedacht: een sterk </w:t>
      </w:r>
      <w:r w:rsidR="00C160A2">
        <w:rPr>
          <w:lang w:val="nl-NL"/>
        </w:rPr>
        <w:t xml:space="preserve">ingekorte </w:t>
      </w:r>
      <w:r w:rsidR="002E197F">
        <w:rPr>
          <w:lang w:val="nl-NL"/>
        </w:rPr>
        <w:t xml:space="preserve">vragenlijst </w:t>
      </w:r>
      <w:r w:rsidR="00D62FBD">
        <w:rPr>
          <w:lang w:val="nl-NL"/>
        </w:rPr>
        <w:t>die we tijdens de twintig minutengesprekken bij de ouders onder de aandacht br</w:t>
      </w:r>
      <w:r w:rsidR="006811A4">
        <w:rPr>
          <w:lang w:val="nl-NL"/>
        </w:rPr>
        <w:t>acht</w:t>
      </w:r>
      <w:r w:rsidR="00D62FBD">
        <w:rPr>
          <w:lang w:val="nl-NL"/>
        </w:rPr>
        <w:t xml:space="preserve">en. </w:t>
      </w:r>
      <w:r w:rsidR="00C160A2">
        <w:rPr>
          <w:lang w:val="nl-NL"/>
        </w:rPr>
        <w:t xml:space="preserve">De vragenlijst is te benaderen via een QR-code die ouders kunnen scannen. De QR-code staat op een poster die in het lokaal aanwezig </w:t>
      </w:r>
      <w:r w:rsidR="006811A4">
        <w:rPr>
          <w:lang w:val="nl-NL"/>
        </w:rPr>
        <w:t>wa</w:t>
      </w:r>
      <w:r w:rsidR="00C160A2">
        <w:rPr>
          <w:lang w:val="nl-NL"/>
        </w:rPr>
        <w:t>s</w:t>
      </w:r>
      <w:r w:rsidR="00C777A7">
        <w:rPr>
          <w:lang w:val="nl-NL"/>
        </w:rPr>
        <w:t xml:space="preserve"> tijdens de 20-minutengesprekken</w:t>
      </w:r>
      <w:r w:rsidR="00C160A2">
        <w:rPr>
          <w:lang w:val="nl-NL"/>
        </w:rPr>
        <w:t xml:space="preserve">, op de gangen </w:t>
      </w:r>
      <w:r w:rsidR="001A3895">
        <w:rPr>
          <w:lang w:val="nl-NL"/>
        </w:rPr>
        <w:t>opgehangen</w:t>
      </w:r>
      <w:r w:rsidR="00C160A2">
        <w:rPr>
          <w:lang w:val="nl-NL"/>
        </w:rPr>
        <w:t xml:space="preserve"> en die ouders via Parro ook thuis ontv</w:t>
      </w:r>
      <w:r w:rsidR="001A3895">
        <w:rPr>
          <w:lang w:val="nl-NL"/>
        </w:rPr>
        <w:t>i</w:t>
      </w:r>
      <w:r w:rsidR="00C160A2">
        <w:rPr>
          <w:lang w:val="nl-NL"/>
        </w:rPr>
        <w:t xml:space="preserve">ngen. </w:t>
      </w:r>
      <w:r w:rsidR="0093540C">
        <w:rPr>
          <w:lang w:val="nl-NL"/>
        </w:rPr>
        <w:t>Dit had tot resultaat dat we 1</w:t>
      </w:r>
      <w:r w:rsidR="001B2D66">
        <w:rPr>
          <w:lang w:val="nl-NL"/>
        </w:rPr>
        <w:t>2</w:t>
      </w:r>
      <w:r w:rsidR="0093540C">
        <w:rPr>
          <w:lang w:val="nl-NL"/>
        </w:rPr>
        <w:t xml:space="preserve"> % hogere respons hadden dan vorig schooljaar. </w:t>
      </w:r>
      <w:r w:rsidR="00A43D51">
        <w:rPr>
          <w:lang w:val="nl-NL"/>
        </w:rPr>
        <w:t xml:space="preserve">We hebben gemerkt dat ouders overwegend positieve antwoorden hebben gekregen op de vragen die we gesteld hebben. Ze zijn met name tevreden over </w:t>
      </w:r>
      <w:r w:rsidR="00807959">
        <w:rPr>
          <w:lang w:val="nl-NL"/>
        </w:rPr>
        <w:t xml:space="preserve">de sfeer en het klimaat op de Piet Bakkerschool. Hun zoon of dochter gaat met plezier naar school. Ook zijn ouders behoorlijk tevreden over </w:t>
      </w:r>
      <w:r w:rsidR="00A40349">
        <w:rPr>
          <w:lang w:val="nl-NL"/>
        </w:rPr>
        <w:t xml:space="preserve">de informatie die ze ontvangen van de school over de ontwikkelingen van hun zoon/dochter en ook over de informatie over schoolontwikkeling. </w:t>
      </w:r>
      <w:r w:rsidR="00805471">
        <w:rPr>
          <w:lang w:val="nl-NL"/>
        </w:rPr>
        <w:t xml:space="preserve">Veel ouders zijn tevreden over ons aanbod, een aantal ouders geven aan hier niet voldoende zicht op te hebben. </w:t>
      </w:r>
      <w:r w:rsidR="00CD0C60">
        <w:rPr>
          <w:lang w:val="nl-NL"/>
        </w:rPr>
        <w:t>Ook zijn er ouders die graag met ons mee willen denken over verschillende onderwerpen</w:t>
      </w:r>
      <w:r w:rsidR="002A500A">
        <w:rPr>
          <w:lang w:val="nl-NL"/>
        </w:rPr>
        <w:t xml:space="preserve">: zie bijlage. </w:t>
      </w:r>
    </w:p>
    <w:p w14:paraId="2DE00869" w14:textId="77777777" w:rsidR="005F1024" w:rsidRDefault="005F1024" w:rsidP="005F1024">
      <w:pPr>
        <w:spacing w:line="240" w:lineRule="auto"/>
        <w:rPr>
          <w:b/>
          <w:bCs/>
          <w:lang w:val="nl-NL"/>
        </w:rPr>
      </w:pPr>
      <w:r w:rsidRPr="005F1024">
        <w:rPr>
          <w:b/>
          <w:bCs/>
          <w:lang w:val="nl-NL"/>
        </w:rPr>
        <w:t>Conclusie en mate van tevredenheid over deze indicator</w:t>
      </w:r>
    </w:p>
    <w:p w14:paraId="390D2040" w14:textId="3257899E" w:rsidR="001B2D66" w:rsidRPr="001B2D66" w:rsidRDefault="001B2D66" w:rsidP="005F1024">
      <w:pPr>
        <w:spacing w:line="240" w:lineRule="auto"/>
        <w:rPr>
          <w:lang w:val="nl-NL"/>
        </w:rPr>
      </w:pPr>
      <w:r>
        <w:rPr>
          <w:lang w:val="nl-NL"/>
        </w:rPr>
        <w:t>Deze wijze van afnemen van de vragenlijst heeft ons 12% meer respons gegeven dan vorig jaar, maar we zitten nog steeds 8% onder onze ambitie van 50%. We gaan opnieuw in dialoog met het team over welke interventies we nog meer in kunnen zetten. Verder zijn we erg tevreden met de gegeven respons: mooie scores</w:t>
      </w:r>
      <w:r w:rsidR="007416C3">
        <w:rPr>
          <w:lang w:val="nl-NL"/>
        </w:rPr>
        <w:t xml:space="preserve"> en ook de open antwoorden geven ons de n</w:t>
      </w:r>
      <w:r w:rsidR="0018076F">
        <w:rPr>
          <w:lang w:val="nl-NL"/>
        </w:rPr>
        <w:t>uttige</w:t>
      </w:r>
      <w:r w:rsidR="007416C3">
        <w:rPr>
          <w:lang w:val="nl-NL"/>
        </w:rPr>
        <w:t xml:space="preserve"> informatie. </w:t>
      </w:r>
      <w:r w:rsidR="0018076F">
        <w:rPr>
          <w:lang w:val="nl-NL"/>
        </w:rPr>
        <w:t xml:space="preserve">Ook zijn we erg tevreden met het ‘rapportcijfer’: een 9, terwijl onze ambitie een 8 was. </w:t>
      </w:r>
    </w:p>
    <w:p w14:paraId="759C63F1" w14:textId="7A867EEE" w:rsidR="005F1024" w:rsidRPr="004011F2" w:rsidRDefault="005F1024" w:rsidP="289853B9">
      <w:pPr>
        <w:rPr>
          <w:rFonts w:asciiTheme="majorHAnsi" w:eastAsiaTheme="majorEastAsia" w:hAnsiTheme="majorHAnsi" w:cstheme="majorBidi"/>
          <w:color w:val="002060"/>
          <w:sz w:val="32"/>
          <w:szCs w:val="32"/>
          <w:lang w:val="nl-NL"/>
        </w:rPr>
      </w:pPr>
      <w:r w:rsidRPr="004011F2">
        <w:rPr>
          <w:color w:val="FF0000"/>
          <w:lang w:val="nl-NL"/>
        </w:rPr>
        <w:br w:type="page"/>
      </w:r>
      <w:r w:rsidR="21EA28DB" w:rsidRPr="004011F2">
        <w:rPr>
          <w:rFonts w:asciiTheme="majorHAnsi" w:eastAsiaTheme="majorEastAsia" w:hAnsiTheme="majorHAnsi" w:cstheme="majorBidi"/>
          <w:color w:val="002060"/>
          <w:sz w:val="32"/>
          <w:szCs w:val="32"/>
          <w:lang w:val="nl-NL"/>
        </w:rPr>
        <w:lastRenderedPageBreak/>
        <w:t xml:space="preserve">Interventies indicator </w:t>
      </w:r>
      <w:r w:rsidR="003946E0">
        <w:rPr>
          <w:rFonts w:asciiTheme="majorHAnsi" w:eastAsiaTheme="majorEastAsia" w:hAnsiTheme="majorHAnsi" w:cstheme="majorBidi"/>
          <w:color w:val="002060"/>
          <w:sz w:val="32"/>
          <w:szCs w:val="32"/>
          <w:lang w:val="nl-NL"/>
        </w:rPr>
        <w:t>ouder</w:t>
      </w:r>
      <w:r w:rsidR="21EA28DB" w:rsidRPr="004011F2">
        <w:rPr>
          <w:rFonts w:asciiTheme="majorHAnsi" w:eastAsiaTheme="majorEastAsia" w:hAnsiTheme="majorHAnsi" w:cstheme="majorBidi"/>
          <w:color w:val="002060"/>
          <w:sz w:val="32"/>
          <w:szCs w:val="32"/>
          <w:lang w:val="nl-NL"/>
        </w:rPr>
        <w:t>tevredenheid</w:t>
      </w:r>
    </w:p>
    <w:p w14:paraId="70E7ADBB" w14:textId="56B879DD" w:rsidR="004C1493" w:rsidRDefault="004C1493">
      <w:pPr>
        <w:rPr>
          <w:i/>
          <w:iCs/>
          <w:lang w:val="nl-NL"/>
        </w:rPr>
      </w:pPr>
      <w:r w:rsidRPr="004C1493">
        <w:rPr>
          <w:i/>
          <w:iCs/>
          <w:lang w:val="nl-NL"/>
        </w:rPr>
        <w:t xml:space="preserve">De school beschrijft hier op welke wijze zij de ambitie wil bereiken; welke interventies worden ingezet en wanneer? Op welke ontwikkelpunten en borgingspunten ligt de focus? De </w:t>
      </w:r>
      <w:r w:rsidR="003E5A49">
        <w:rPr>
          <w:i/>
          <w:iCs/>
          <w:lang w:val="nl-NL"/>
        </w:rPr>
        <w:t xml:space="preserve">bevindingen </w:t>
      </w:r>
      <w:r w:rsidR="00787EB0">
        <w:rPr>
          <w:i/>
          <w:iCs/>
          <w:lang w:val="nl-NL"/>
        </w:rPr>
        <w:t>en verschillende opvallende r</w:t>
      </w:r>
      <w:r w:rsidR="0080260C">
        <w:rPr>
          <w:i/>
          <w:iCs/>
          <w:lang w:val="nl-NL"/>
        </w:rPr>
        <w:t xml:space="preserve">esultaten </w:t>
      </w:r>
      <w:r w:rsidRPr="004C1493">
        <w:rPr>
          <w:i/>
          <w:iCs/>
          <w:lang w:val="nl-NL"/>
        </w:rPr>
        <w:t xml:space="preserve">uit het rapport van </w:t>
      </w:r>
      <w:r w:rsidR="008E51D5">
        <w:rPr>
          <w:i/>
          <w:iCs/>
          <w:lang w:val="nl-NL"/>
        </w:rPr>
        <w:t>B&amp;T</w:t>
      </w:r>
      <w:r w:rsidRPr="004C1493">
        <w:rPr>
          <w:i/>
          <w:iCs/>
          <w:lang w:val="nl-NL"/>
        </w:rPr>
        <w:t xml:space="preserve"> kunnen helpend zijn voor het bepalen van de interventies. In dit laatste hoofdstuk wordt ook stilgestaan bij de tussentijdse toetsing; hoe wordt in </w:t>
      </w:r>
      <w:r w:rsidR="00D62A02">
        <w:rPr>
          <w:i/>
          <w:iCs/>
          <w:lang w:val="nl-NL"/>
        </w:rPr>
        <w:t>de</w:t>
      </w:r>
      <w:r w:rsidRPr="004C1493">
        <w:rPr>
          <w:i/>
          <w:iCs/>
          <w:lang w:val="nl-NL"/>
        </w:rPr>
        <w:t xml:space="preserve"> tussen</w:t>
      </w:r>
      <w:r w:rsidR="00D62A02">
        <w:rPr>
          <w:i/>
          <w:iCs/>
          <w:lang w:val="nl-NL"/>
        </w:rPr>
        <w:t xml:space="preserve">periode </w:t>
      </w:r>
      <w:r w:rsidRPr="004C1493">
        <w:rPr>
          <w:i/>
          <w:iCs/>
          <w:lang w:val="nl-NL"/>
        </w:rPr>
        <w:t xml:space="preserve">voorafgaand aan het volgende </w:t>
      </w:r>
      <w:r w:rsidR="00D62A02">
        <w:rPr>
          <w:i/>
          <w:iCs/>
          <w:lang w:val="nl-NL"/>
        </w:rPr>
        <w:t>LTO</w:t>
      </w:r>
      <w:r w:rsidRPr="004C1493">
        <w:rPr>
          <w:i/>
          <w:iCs/>
          <w:lang w:val="nl-NL"/>
        </w:rPr>
        <w:t xml:space="preserve"> de voortgang op de ontwikkeldoelen en interventies getoetst?</w:t>
      </w:r>
    </w:p>
    <w:p w14:paraId="18C0B302" w14:textId="738DCE7D" w:rsidR="008F4565" w:rsidRPr="006E0566" w:rsidRDefault="002A500A" w:rsidP="008F4565">
      <w:pPr>
        <w:shd w:val="clear" w:color="auto" w:fill="FFFFFF"/>
        <w:spacing w:after="0" w:line="240" w:lineRule="auto"/>
        <w:rPr>
          <w:rFonts w:asciiTheme="majorHAnsi" w:eastAsia="Times New Roman" w:hAnsiTheme="majorHAnsi" w:cstheme="majorHAnsi"/>
          <w:color w:val="242424"/>
          <w:szCs w:val="22"/>
          <w:lang w:val="nl-NL"/>
        </w:rPr>
      </w:pPr>
      <w:r>
        <w:rPr>
          <w:lang w:val="nl-NL"/>
        </w:rPr>
        <w:t xml:space="preserve">Doordat we over het algemeen tevreden zijn </w:t>
      </w:r>
      <w:r w:rsidR="001D1BE1">
        <w:rPr>
          <w:lang w:val="nl-NL"/>
        </w:rPr>
        <w:t xml:space="preserve">gaan we onze interventies vooral richten op een nóg hogere respons is de conclusie n.a.v. de dialoog met het team. Er worden verschillende </w:t>
      </w:r>
      <w:r w:rsidR="008F4565">
        <w:rPr>
          <w:lang w:val="nl-NL"/>
        </w:rPr>
        <w:t>i</w:t>
      </w:r>
      <w:r w:rsidR="008F4565" w:rsidRPr="006E0566">
        <w:rPr>
          <w:rFonts w:asciiTheme="majorHAnsi" w:eastAsia="Times New Roman" w:hAnsiTheme="majorHAnsi" w:cstheme="majorHAnsi"/>
          <w:color w:val="242424"/>
          <w:szCs w:val="22"/>
          <w:lang w:val="nl-NL"/>
        </w:rPr>
        <w:t>deeën: mondeling</w:t>
      </w:r>
      <w:r w:rsidR="008F4565">
        <w:rPr>
          <w:rFonts w:asciiTheme="majorHAnsi" w:eastAsia="Times New Roman" w:hAnsiTheme="majorHAnsi" w:cstheme="majorHAnsi"/>
          <w:color w:val="242424"/>
          <w:szCs w:val="22"/>
          <w:lang w:val="nl-NL"/>
        </w:rPr>
        <w:t xml:space="preserve"> de vragen afnemen</w:t>
      </w:r>
      <w:r w:rsidR="008F4565" w:rsidRPr="006E0566">
        <w:rPr>
          <w:rFonts w:asciiTheme="majorHAnsi" w:eastAsia="Times New Roman" w:hAnsiTheme="majorHAnsi" w:cstheme="majorHAnsi"/>
          <w:color w:val="242424"/>
          <w:szCs w:val="22"/>
          <w:lang w:val="nl-NL"/>
        </w:rPr>
        <w:t xml:space="preserve">, tablet tijdens oudergesprek geven, tablets in centrale hal neerleggen (ouders kunnen </w:t>
      </w:r>
      <w:r w:rsidR="008F4565">
        <w:rPr>
          <w:rFonts w:asciiTheme="majorHAnsi" w:eastAsia="Times New Roman" w:hAnsiTheme="majorHAnsi" w:cstheme="majorHAnsi"/>
          <w:color w:val="242424"/>
          <w:szCs w:val="22"/>
          <w:lang w:val="nl-NL"/>
        </w:rPr>
        <w:t xml:space="preserve">deze </w:t>
      </w:r>
      <w:r w:rsidR="008F4565" w:rsidRPr="006E0566">
        <w:rPr>
          <w:rFonts w:asciiTheme="majorHAnsi" w:eastAsia="Times New Roman" w:hAnsiTheme="majorHAnsi" w:cstheme="majorHAnsi"/>
          <w:color w:val="242424"/>
          <w:szCs w:val="22"/>
          <w:lang w:val="nl-NL"/>
        </w:rPr>
        <w:t xml:space="preserve">dan voor gesprek invullen), tijdens een fancy fair of </w:t>
      </w:r>
      <w:r w:rsidR="008F4565">
        <w:rPr>
          <w:rFonts w:asciiTheme="majorHAnsi" w:eastAsia="Times New Roman" w:hAnsiTheme="majorHAnsi" w:cstheme="majorHAnsi"/>
          <w:color w:val="242424"/>
          <w:szCs w:val="22"/>
          <w:lang w:val="nl-NL"/>
        </w:rPr>
        <w:t xml:space="preserve">tijdens de </w:t>
      </w:r>
      <w:r w:rsidR="008F4565" w:rsidRPr="006E0566">
        <w:rPr>
          <w:rFonts w:asciiTheme="majorHAnsi" w:eastAsia="Times New Roman" w:hAnsiTheme="majorHAnsi" w:cstheme="majorHAnsi"/>
          <w:color w:val="242424"/>
          <w:szCs w:val="22"/>
          <w:lang w:val="nl-NL"/>
        </w:rPr>
        <w:t>circus</w:t>
      </w:r>
      <w:r w:rsidR="008F4565">
        <w:rPr>
          <w:rFonts w:asciiTheme="majorHAnsi" w:eastAsia="Times New Roman" w:hAnsiTheme="majorHAnsi" w:cstheme="majorHAnsi"/>
          <w:color w:val="242424"/>
          <w:szCs w:val="22"/>
          <w:lang w:val="nl-NL"/>
        </w:rPr>
        <w:t>voorstelling</w:t>
      </w:r>
      <w:r w:rsidR="008F4565" w:rsidRPr="006E0566">
        <w:rPr>
          <w:rFonts w:asciiTheme="majorHAnsi" w:eastAsia="Times New Roman" w:hAnsiTheme="majorHAnsi" w:cstheme="majorHAnsi"/>
          <w:color w:val="242424"/>
          <w:szCs w:val="22"/>
          <w:lang w:val="nl-NL"/>
        </w:rPr>
        <w:t>.</w:t>
      </w:r>
    </w:p>
    <w:p w14:paraId="33A02566" w14:textId="65075A52" w:rsidR="008F4565" w:rsidRDefault="008F4565" w:rsidP="008F4565">
      <w:pPr>
        <w:shd w:val="clear" w:color="auto" w:fill="FFFFFF"/>
        <w:spacing w:after="0" w:line="240" w:lineRule="auto"/>
        <w:rPr>
          <w:rFonts w:asciiTheme="majorHAnsi" w:eastAsia="Times New Roman" w:hAnsiTheme="majorHAnsi" w:cstheme="majorHAnsi"/>
          <w:color w:val="242424"/>
          <w:szCs w:val="22"/>
          <w:lang w:val="nl-NL"/>
        </w:rPr>
      </w:pPr>
      <w:r w:rsidRPr="006E0566">
        <w:rPr>
          <w:rFonts w:asciiTheme="majorHAnsi" w:eastAsia="Times New Roman" w:hAnsiTheme="majorHAnsi" w:cstheme="majorHAnsi"/>
          <w:color w:val="242424"/>
          <w:szCs w:val="22"/>
          <w:lang w:val="nl-NL"/>
        </w:rPr>
        <w:t>Vraag: zijn ouders zich bewust van dat wat wij hiermee doen, kunnen we hier nog wat mee?</w:t>
      </w:r>
    </w:p>
    <w:p w14:paraId="19C398B5" w14:textId="41D0589A" w:rsidR="008F4565" w:rsidRPr="006E0566" w:rsidRDefault="008F4565" w:rsidP="008F4565">
      <w:pPr>
        <w:shd w:val="clear" w:color="auto" w:fill="FFFFFF"/>
        <w:spacing w:after="0" w:line="240" w:lineRule="auto"/>
        <w:rPr>
          <w:rFonts w:asciiTheme="majorHAnsi" w:eastAsia="Times New Roman" w:hAnsiTheme="majorHAnsi" w:cstheme="majorHAnsi"/>
          <w:color w:val="242424"/>
          <w:szCs w:val="22"/>
          <w:lang w:val="nl-NL"/>
        </w:rPr>
      </w:pPr>
      <w:r>
        <w:rPr>
          <w:rFonts w:asciiTheme="majorHAnsi" w:eastAsia="Times New Roman" w:hAnsiTheme="majorHAnsi" w:cstheme="majorHAnsi"/>
          <w:color w:val="242424"/>
          <w:szCs w:val="22"/>
          <w:lang w:val="nl-NL"/>
        </w:rPr>
        <w:t xml:space="preserve">Bovenstaande gaat de ontwikkelgroep veiligheid en verbinding voor het komende schooljaar meenemen in het jaarplan. </w:t>
      </w:r>
      <w:r w:rsidR="0028336D">
        <w:rPr>
          <w:rFonts w:asciiTheme="majorHAnsi" w:eastAsia="Times New Roman" w:hAnsiTheme="majorHAnsi" w:cstheme="majorHAnsi"/>
          <w:color w:val="242424"/>
          <w:szCs w:val="22"/>
          <w:lang w:val="nl-NL"/>
        </w:rPr>
        <w:t>Daarnaast gaat de ontwikkelgroep nadenken over de vraag: hoe kun je de vraag over ouderbetrokkenheid beter meten? Dit jaar kwam deze vraag niet voldoende naar voren in de vragenlijst. Tot slot werd nog genoemd: de vragenlijst wordt anoniem afgenomen. Jammer is nu dat we niet weten w</w:t>
      </w:r>
      <w:r w:rsidR="00150D0A">
        <w:rPr>
          <w:rFonts w:asciiTheme="majorHAnsi" w:eastAsia="Times New Roman" w:hAnsiTheme="majorHAnsi" w:cstheme="majorHAnsi"/>
          <w:color w:val="242424"/>
          <w:szCs w:val="22"/>
          <w:lang w:val="nl-NL"/>
        </w:rPr>
        <w:t>elke ouder</w:t>
      </w:r>
      <w:r w:rsidR="0028336D">
        <w:rPr>
          <w:rFonts w:asciiTheme="majorHAnsi" w:eastAsia="Times New Roman" w:hAnsiTheme="majorHAnsi" w:cstheme="majorHAnsi"/>
          <w:color w:val="242424"/>
          <w:szCs w:val="22"/>
          <w:lang w:val="nl-NL"/>
        </w:rPr>
        <w:t xml:space="preserve"> de antwoorden gegeven heeft in de open vragen.</w:t>
      </w:r>
      <w:r w:rsidR="00150D0A">
        <w:rPr>
          <w:rFonts w:asciiTheme="majorHAnsi" w:eastAsia="Times New Roman" w:hAnsiTheme="majorHAnsi" w:cstheme="majorHAnsi"/>
          <w:color w:val="242424"/>
          <w:szCs w:val="22"/>
          <w:lang w:val="nl-NL"/>
        </w:rPr>
        <w:t xml:space="preserve"> Volgend schooljaar komt er ook een vraag in te staan: wilt u uw naam invullen. Dan is het een optie om anoniem te blijven. </w:t>
      </w:r>
      <w:r w:rsidR="0028336D">
        <w:rPr>
          <w:rFonts w:asciiTheme="majorHAnsi" w:eastAsia="Times New Roman" w:hAnsiTheme="majorHAnsi" w:cstheme="majorHAnsi"/>
          <w:color w:val="242424"/>
          <w:szCs w:val="22"/>
          <w:lang w:val="nl-NL"/>
        </w:rPr>
        <w:t xml:space="preserve"> </w:t>
      </w:r>
    </w:p>
    <w:p w14:paraId="01F3681C" w14:textId="21C79372" w:rsidR="002A500A" w:rsidRPr="002A500A" w:rsidRDefault="002A500A">
      <w:pPr>
        <w:rPr>
          <w:lang w:val="nl-NL"/>
        </w:rPr>
      </w:pPr>
    </w:p>
    <w:p w14:paraId="7223E344" w14:textId="65D28D87" w:rsidR="00C009CB" w:rsidRDefault="00C009CB">
      <w:pPr>
        <w:rPr>
          <w:color w:val="FF0000"/>
          <w:lang w:val="nl-NL"/>
        </w:rPr>
      </w:pPr>
      <w:r>
        <w:rPr>
          <w:color w:val="FF0000"/>
          <w:lang w:val="nl-NL"/>
        </w:rPr>
        <w:br w:type="page"/>
      </w:r>
    </w:p>
    <w:p w14:paraId="1265D2ED" w14:textId="3988CCD5" w:rsidR="00C009CB" w:rsidRPr="004011F2" w:rsidRDefault="7220CDB8" w:rsidP="289853B9">
      <w:pPr>
        <w:spacing w:after="0" w:line="240" w:lineRule="auto"/>
        <w:rPr>
          <w:rFonts w:asciiTheme="majorHAnsi" w:eastAsiaTheme="majorEastAsia" w:hAnsiTheme="majorHAnsi" w:cstheme="majorBidi"/>
          <w:color w:val="002060"/>
          <w:sz w:val="32"/>
          <w:szCs w:val="32"/>
          <w:lang w:val="nl-NL"/>
        </w:rPr>
      </w:pPr>
      <w:r w:rsidRPr="004011F2">
        <w:rPr>
          <w:rFonts w:asciiTheme="majorHAnsi" w:eastAsiaTheme="majorEastAsia" w:hAnsiTheme="majorHAnsi" w:cstheme="majorBidi"/>
          <w:color w:val="002060"/>
          <w:sz w:val="32"/>
          <w:szCs w:val="32"/>
          <w:lang w:val="nl-NL"/>
        </w:rPr>
        <w:lastRenderedPageBreak/>
        <w:t xml:space="preserve">Nieuwe ambitie bij indicator </w:t>
      </w:r>
      <w:r w:rsidR="003946E0">
        <w:rPr>
          <w:rFonts w:asciiTheme="majorHAnsi" w:eastAsiaTheme="majorEastAsia" w:hAnsiTheme="majorHAnsi" w:cstheme="majorBidi"/>
          <w:color w:val="002060"/>
          <w:sz w:val="32"/>
          <w:szCs w:val="32"/>
          <w:lang w:val="nl-NL"/>
        </w:rPr>
        <w:t>ouder</w:t>
      </w:r>
      <w:r w:rsidRPr="004011F2">
        <w:rPr>
          <w:rFonts w:asciiTheme="majorHAnsi" w:eastAsiaTheme="majorEastAsia" w:hAnsiTheme="majorHAnsi" w:cstheme="majorBidi"/>
          <w:color w:val="002060"/>
          <w:sz w:val="32"/>
          <w:szCs w:val="32"/>
          <w:lang w:val="nl-NL"/>
        </w:rPr>
        <w:t>tevredenheid</w:t>
      </w:r>
    </w:p>
    <w:p w14:paraId="0665AB5C" w14:textId="77777777" w:rsidR="00C009CB" w:rsidRPr="00C009CB" w:rsidRDefault="00C009CB" w:rsidP="00C009CB">
      <w:pPr>
        <w:spacing w:after="0" w:line="240" w:lineRule="auto"/>
        <w:rPr>
          <w:color w:val="FF0000"/>
          <w:lang w:val="nl-NL"/>
        </w:rPr>
      </w:pPr>
    </w:p>
    <w:p w14:paraId="67598E02" w14:textId="2B47ADCC" w:rsidR="00C009CB" w:rsidRPr="00C009CB" w:rsidRDefault="00C009CB" w:rsidP="00C009CB">
      <w:pPr>
        <w:spacing w:after="0" w:line="240" w:lineRule="auto"/>
        <w:rPr>
          <w:i/>
          <w:iCs/>
          <w:lang w:val="nl-NL"/>
        </w:rPr>
      </w:pPr>
      <w:r w:rsidRPr="00C009CB">
        <w:rPr>
          <w:i/>
          <w:iCs/>
          <w:lang w:val="nl-NL"/>
        </w:rPr>
        <w:t xml:space="preserve">De school beschrijft hier de nieuwe ambitie bij de indicator. Dit is minimaal de ambitie op het overall cijfer en eventueel een ambitie op één of meer thema’s (bijvoorbeeld </w:t>
      </w:r>
      <w:r>
        <w:rPr>
          <w:i/>
          <w:iCs/>
          <w:lang w:val="nl-NL"/>
        </w:rPr>
        <w:t>sociale veiligheid</w:t>
      </w:r>
      <w:r w:rsidRPr="00C009CB">
        <w:rPr>
          <w:i/>
          <w:iCs/>
          <w:lang w:val="nl-NL"/>
        </w:rPr>
        <w:t xml:space="preserve"> of </w:t>
      </w:r>
      <w:r>
        <w:rPr>
          <w:i/>
          <w:iCs/>
          <w:lang w:val="nl-NL"/>
        </w:rPr>
        <w:t>schoolkl</w:t>
      </w:r>
      <w:r w:rsidR="008902BF">
        <w:rPr>
          <w:i/>
          <w:iCs/>
          <w:lang w:val="nl-NL"/>
        </w:rPr>
        <w:t>imaat</w:t>
      </w:r>
      <w:r w:rsidRPr="00C009CB">
        <w:rPr>
          <w:i/>
          <w:iCs/>
          <w:lang w:val="nl-NL"/>
        </w:rPr>
        <w:t>). Daarnaast kan er een ambitie worden gezet op bijvoorbeeld het responspercentage of het proces. Centraal staat echter de inhoudelijke ambitie. In deze paragraaf beschrijft de school tevens wanneer zij de ambitie wil bereiken.</w:t>
      </w:r>
    </w:p>
    <w:p w14:paraId="598C6E8D" w14:textId="77777777" w:rsidR="00C009CB" w:rsidRDefault="00C009CB" w:rsidP="002B0CD5">
      <w:pPr>
        <w:spacing w:after="0" w:line="240" w:lineRule="auto"/>
        <w:rPr>
          <w:color w:val="FF0000"/>
          <w:lang w:val="nl-NL"/>
        </w:rPr>
      </w:pPr>
    </w:p>
    <w:p w14:paraId="3E3FD5AD" w14:textId="77777777" w:rsidR="008902BF" w:rsidRDefault="008902BF" w:rsidP="008902BF">
      <w:pPr>
        <w:rPr>
          <w:rFonts w:cs="Calibri"/>
          <w:b/>
          <w:bCs/>
          <w:lang w:val="nl-NL"/>
        </w:rPr>
      </w:pPr>
      <w:r w:rsidRPr="00D7731C">
        <w:rPr>
          <w:rFonts w:cs="Calibri"/>
          <w:b/>
          <w:bCs/>
          <w:lang w:val="nl-NL"/>
        </w:rPr>
        <w:t>Ambitie op overall cijfer</w:t>
      </w:r>
    </w:p>
    <w:p w14:paraId="31F52A03" w14:textId="139F9D22" w:rsidR="008902BF" w:rsidRPr="00EF04F3" w:rsidRDefault="003946E0" w:rsidP="008902BF">
      <w:pPr>
        <w:rPr>
          <w:rFonts w:cs="Calibri"/>
          <w:lang w:val="nl-NL"/>
        </w:rPr>
      </w:pPr>
      <w:r>
        <w:rPr>
          <w:rFonts w:cs="Calibri"/>
          <w:lang w:val="nl-NL"/>
        </w:rPr>
        <w:t xml:space="preserve">Piet Bakkerschool: </w:t>
      </w:r>
    </w:p>
    <w:p w14:paraId="2559789A" w14:textId="160811F9" w:rsidR="008902BF" w:rsidRPr="00D7731C" w:rsidRDefault="0028336D" w:rsidP="008902BF">
      <w:pPr>
        <w:rPr>
          <w:rFonts w:cs="Calibri"/>
          <w:color w:val="FF0000"/>
          <w:lang w:val="nl-NL"/>
        </w:rPr>
      </w:pPr>
      <w:r>
        <w:rPr>
          <w:rFonts w:cs="Calibri"/>
          <w:color w:val="FF0000"/>
          <w:lang w:val="nl-NL"/>
        </w:rPr>
        <w:t>8,5</w:t>
      </w:r>
    </w:p>
    <w:p w14:paraId="747478AB" w14:textId="77777777" w:rsidR="008902BF" w:rsidRPr="00D7731C" w:rsidRDefault="008902BF" w:rsidP="008902BF">
      <w:pPr>
        <w:rPr>
          <w:rFonts w:cs="Calibri"/>
          <w:b/>
          <w:bCs/>
          <w:lang w:val="nl-NL"/>
        </w:rPr>
      </w:pPr>
      <w:r w:rsidRPr="00D7731C">
        <w:rPr>
          <w:rFonts w:cs="Calibri"/>
          <w:b/>
          <w:bCs/>
          <w:lang w:val="nl-NL"/>
        </w:rPr>
        <w:t>Voorbeeld: Ambitie op thema-niveau</w:t>
      </w:r>
    </w:p>
    <w:tbl>
      <w:tblPr>
        <w:tblStyle w:val="Tabelraster"/>
        <w:tblW w:w="0" w:type="auto"/>
        <w:tblLook w:val="04A0" w:firstRow="1" w:lastRow="0" w:firstColumn="1" w:lastColumn="0" w:noHBand="0" w:noVBand="1"/>
      </w:tblPr>
      <w:tblGrid>
        <w:gridCol w:w="2706"/>
        <w:gridCol w:w="2549"/>
      </w:tblGrid>
      <w:tr w:rsidR="008902BF" w:rsidRPr="00EF04F3" w14:paraId="147BECEA" w14:textId="77777777" w:rsidTr="00EC53B0">
        <w:tc>
          <w:tcPr>
            <w:tcW w:w="2549" w:type="dxa"/>
          </w:tcPr>
          <w:p w14:paraId="33463853" w14:textId="77777777" w:rsidR="008902BF" w:rsidRPr="00EF04F3" w:rsidRDefault="008902BF" w:rsidP="00EC53B0">
            <w:pPr>
              <w:rPr>
                <w:rFonts w:asciiTheme="majorHAnsi" w:eastAsiaTheme="majorEastAsia" w:hAnsiTheme="majorHAnsi" w:cstheme="majorBidi"/>
                <w:b/>
                <w:bCs/>
                <w:szCs w:val="22"/>
                <w:lang w:val="nl-NL"/>
              </w:rPr>
            </w:pPr>
            <w:r w:rsidRPr="00EF04F3">
              <w:rPr>
                <w:rFonts w:asciiTheme="majorHAnsi" w:eastAsiaTheme="majorEastAsia" w:hAnsiTheme="majorHAnsi" w:cstheme="majorBidi"/>
                <w:b/>
                <w:bCs/>
                <w:szCs w:val="22"/>
                <w:lang w:val="nl-NL"/>
              </w:rPr>
              <w:t>Thema</w:t>
            </w:r>
          </w:p>
        </w:tc>
        <w:tc>
          <w:tcPr>
            <w:tcW w:w="2549" w:type="dxa"/>
          </w:tcPr>
          <w:p w14:paraId="27EB99E7" w14:textId="77777777" w:rsidR="008902BF" w:rsidRPr="00EF04F3" w:rsidRDefault="008902BF" w:rsidP="00EC53B0">
            <w:pPr>
              <w:rPr>
                <w:rFonts w:asciiTheme="majorHAnsi" w:eastAsiaTheme="majorEastAsia" w:hAnsiTheme="majorHAnsi" w:cstheme="majorBidi"/>
                <w:b/>
                <w:bCs/>
                <w:szCs w:val="22"/>
                <w:lang w:val="nl-NL"/>
              </w:rPr>
            </w:pPr>
            <w:r w:rsidRPr="00EF04F3">
              <w:rPr>
                <w:rFonts w:asciiTheme="majorHAnsi" w:eastAsiaTheme="majorEastAsia" w:hAnsiTheme="majorHAnsi" w:cstheme="majorBidi"/>
                <w:b/>
                <w:bCs/>
                <w:szCs w:val="22"/>
                <w:lang w:val="nl-NL"/>
              </w:rPr>
              <w:t xml:space="preserve">Ambitie </w:t>
            </w:r>
          </w:p>
        </w:tc>
      </w:tr>
      <w:tr w:rsidR="000B4480" w:rsidRPr="00D70F0C" w14:paraId="48C5E537" w14:textId="77777777" w:rsidTr="00EC53B0">
        <w:tc>
          <w:tcPr>
            <w:tcW w:w="2549" w:type="dxa"/>
          </w:tcPr>
          <w:p w14:paraId="713C971C" w14:textId="641507A4" w:rsidR="000B4480" w:rsidRPr="00D70F0C" w:rsidRDefault="000B4480" w:rsidP="000B4480">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Tevreden over Sfeer/klimaat</w:t>
            </w:r>
          </w:p>
        </w:tc>
        <w:tc>
          <w:tcPr>
            <w:tcW w:w="2549" w:type="dxa"/>
          </w:tcPr>
          <w:p w14:paraId="3C7DFFAA" w14:textId="40CE0404" w:rsidR="000B4480" w:rsidRPr="00D70F0C" w:rsidRDefault="002A500A" w:rsidP="000B4480">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&gt;80%</w:t>
            </w:r>
          </w:p>
        </w:tc>
      </w:tr>
      <w:tr w:rsidR="000B4480" w:rsidRPr="00D70F0C" w14:paraId="59A4E59F" w14:textId="77777777" w:rsidTr="00EC53B0">
        <w:tc>
          <w:tcPr>
            <w:tcW w:w="2549" w:type="dxa"/>
          </w:tcPr>
          <w:p w14:paraId="6AF73B41" w14:textId="15D30276" w:rsidR="000B4480" w:rsidRPr="00D70F0C" w:rsidRDefault="000B4480" w:rsidP="000B4480">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Tevreden over ouderbetrokkenheid</w:t>
            </w:r>
          </w:p>
        </w:tc>
        <w:tc>
          <w:tcPr>
            <w:tcW w:w="2549" w:type="dxa"/>
          </w:tcPr>
          <w:p w14:paraId="29A9295F" w14:textId="734C64AA" w:rsidR="000B4480" w:rsidRPr="00D70F0C" w:rsidRDefault="002A500A" w:rsidP="000B4480">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&gt;80%</w:t>
            </w:r>
          </w:p>
        </w:tc>
      </w:tr>
      <w:tr w:rsidR="000B4480" w:rsidRPr="00347F0C" w14:paraId="217F998F" w14:textId="77777777" w:rsidTr="00EC53B0">
        <w:tc>
          <w:tcPr>
            <w:tcW w:w="2549" w:type="dxa"/>
          </w:tcPr>
          <w:p w14:paraId="2609E2E0" w14:textId="5B122136" w:rsidR="000B4480" w:rsidRPr="00D70F0C" w:rsidRDefault="000B4480" w:rsidP="000B4480">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Tevreden over informatie over leerresultaten/ontwikkeling leerling</w:t>
            </w:r>
          </w:p>
        </w:tc>
        <w:tc>
          <w:tcPr>
            <w:tcW w:w="2549" w:type="dxa"/>
          </w:tcPr>
          <w:p w14:paraId="6451643E" w14:textId="0FBD3116" w:rsidR="000B4480" w:rsidRPr="00D70F0C" w:rsidRDefault="002A500A" w:rsidP="000B4480">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&gt;80%</w:t>
            </w:r>
          </w:p>
        </w:tc>
      </w:tr>
      <w:tr w:rsidR="000B4480" w:rsidRPr="00347F0C" w14:paraId="35FE57E2" w14:textId="77777777" w:rsidTr="00EC53B0">
        <w:tc>
          <w:tcPr>
            <w:tcW w:w="2549" w:type="dxa"/>
          </w:tcPr>
          <w:p w14:paraId="47613BC9" w14:textId="6191053C" w:rsidR="000B4480" w:rsidRPr="00D70F0C" w:rsidRDefault="000B4480" w:rsidP="000B4480">
            <w:pPr>
              <w:rPr>
                <w:rFonts w:asciiTheme="majorHAnsi" w:eastAsiaTheme="majorEastAsia" w:hAnsiTheme="majorHAnsi" w:cstheme="majorBidi"/>
                <w:szCs w:val="22"/>
                <w:lang w:val="nl-NL"/>
              </w:rPr>
            </w:pPr>
            <w:r>
              <w:rPr>
                <w:lang w:val="nl-NL"/>
              </w:rPr>
              <w:t>Tevreden over informatie over schoolontwikkeling</w:t>
            </w:r>
          </w:p>
        </w:tc>
        <w:tc>
          <w:tcPr>
            <w:tcW w:w="2549" w:type="dxa"/>
          </w:tcPr>
          <w:p w14:paraId="783F787D" w14:textId="45C38597" w:rsidR="000B4480" w:rsidRPr="00D70F0C" w:rsidRDefault="002A500A" w:rsidP="000B4480">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&gt;80%</w:t>
            </w:r>
          </w:p>
        </w:tc>
      </w:tr>
      <w:tr w:rsidR="000B4480" w:rsidRPr="00D70F0C" w14:paraId="4C4142AC" w14:textId="77777777" w:rsidTr="00EC53B0">
        <w:tc>
          <w:tcPr>
            <w:tcW w:w="2549" w:type="dxa"/>
          </w:tcPr>
          <w:p w14:paraId="17DC6160" w14:textId="1382A8DD" w:rsidR="000B4480" w:rsidRPr="00D70F0C" w:rsidRDefault="000B4480" w:rsidP="000B4480">
            <w:pPr>
              <w:rPr>
                <w:rFonts w:asciiTheme="majorHAnsi" w:eastAsiaTheme="majorEastAsia" w:hAnsiTheme="majorHAnsi" w:cstheme="majorBidi"/>
                <w:szCs w:val="22"/>
                <w:lang w:val="nl-NL"/>
              </w:rPr>
            </w:pPr>
            <w:r>
              <w:rPr>
                <w:lang w:val="nl-NL"/>
              </w:rPr>
              <w:t>Tevreden over aanbod</w:t>
            </w:r>
          </w:p>
        </w:tc>
        <w:tc>
          <w:tcPr>
            <w:tcW w:w="2549" w:type="dxa"/>
          </w:tcPr>
          <w:p w14:paraId="7C9070B8" w14:textId="0D7F899E" w:rsidR="000B4480" w:rsidRPr="00D70F0C" w:rsidRDefault="002A500A" w:rsidP="000B4480">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&gt;80%</w:t>
            </w:r>
          </w:p>
        </w:tc>
      </w:tr>
      <w:tr w:rsidR="000B4480" w:rsidRPr="00D70F0C" w14:paraId="00FDEB0D" w14:textId="77777777" w:rsidTr="00EC53B0">
        <w:tc>
          <w:tcPr>
            <w:tcW w:w="2549" w:type="dxa"/>
          </w:tcPr>
          <w:p w14:paraId="6EC82DC0" w14:textId="1694E680" w:rsidR="000B4480" w:rsidRPr="00D70F0C" w:rsidRDefault="000B4480" w:rsidP="000B4480">
            <w:pPr>
              <w:rPr>
                <w:rFonts w:asciiTheme="majorHAnsi" w:eastAsiaTheme="majorEastAsia" w:hAnsiTheme="majorHAnsi" w:cstheme="majorBidi"/>
                <w:szCs w:val="22"/>
                <w:lang w:val="nl-NL"/>
              </w:rPr>
            </w:pPr>
            <w:r>
              <w:rPr>
                <w:lang w:val="nl-NL"/>
              </w:rPr>
              <w:t>Overall cijfer</w:t>
            </w:r>
          </w:p>
        </w:tc>
        <w:tc>
          <w:tcPr>
            <w:tcW w:w="2549" w:type="dxa"/>
          </w:tcPr>
          <w:p w14:paraId="10900AE0" w14:textId="47C60597" w:rsidR="000B4480" w:rsidRPr="00D70F0C" w:rsidRDefault="0018076F" w:rsidP="000B4480">
            <w:pPr>
              <w:rPr>
                <w:rFonts w:asciiTheme="majorHAnsi" w:eastAsiaTheme="majorEastAsia" w:hAnsiTheme="majorHAnsi" w:cstheme="majorBidi"/>
                <w:szCs w:val="22"/>
                <w:lang w:val="nl-NL"/>
              </w:rPr>
            </w:pPr>
            <w:r>
              <w:rPr>
                <w:rFonts w:asciiTheme="majorHAnsi" w:eastAsiaTheme="majorEastAsia" w:hAnsiTheme="majorHAnsi" w:cstheme="majorBidi"/>
                <w:szCs w:val="22"/>
                <w:lang w:val="nl-NL"/>
              </w:rPr>
              <w:t>8,5</w:t>
            </w:r>
          </w:p>
        </w:tc>
      </w:tr>
    </w:tbl>
    <w:p w14:paraId="2738847F" w14:textId="77777777" w:rsidR="008902BF" w:rsidRDefault="008902BF" w:rsidP="002B0CD5">
      <w:pPr>
        <w:spacing w:after="0" w:line="240" w:lineRule="auto"/>
        <w:rPr>
          <w:color w:val="FF0000"/>
          <w:lang w:val="nl-NL"/>
        </w:rPr>
      </w:pPr>
    </w:p>
    <w:p w14:paraId="408BB768" w14:textId="77777777" w:rsidR="00BA15C7" w:rsidRDefault="00BA15C7" w:rsidP="002B0CD5">
      <w:pPr>
        <w:spacing w:after="0" w:line="240" w:lineRule="auto"/>
        <w:rPr>
          <w:color w:val="FF0000"/>
          <w:lang w:val="nl-NL"/>
        </w:rPr>
      </w:pPr>
    </w:p>
    <w:p w14:paraId="0725C571" w14:textId="77777777" w:rsidR="00BA15C7" w:rsidRDefault="00BA15C7" w:rsidP="002B0CD5">
      <w:pPr>
        <w:spacing w:after="0" w:line="240" w:lineRule="auto"/>
        <w:rPr>
          <w:color w:val="FF0000"/>
          <w:lang w:val="nl-NL"/>
        </w:rPr>
      </w:pPr>
    </w:p>
    <w:p w14:paraId="548559AA" w14:textId="77777777" w:rsidR="00BA15C7" w:rsidRDefault="00BA15C7" w:rsidP="002B0CD5">
      <w:pPr>
        <w:spacing w:after="0" w:line="240" w:lineRule="auto"/>
        <w:rPr>
          <w:color w:val="FF0000"/>
          <w:lang w:val="nl-NL"/>
        </w:rPr>
      </w:pPr>
    </w:p>
    <w:p w14:paraId="5E624BE8" w14:textId="77777777" w:rsidR="00BA15C7" w:rsidRDefault="00BA15C7" w:rsidP="002B0CD5">
      <w:pPr>
        <w:spacing w:after="0" w:line="240" w:lineRule="auto"/>
        <w:rPr>
          <w:color w:val="FF0000"/>
          <w:lang w:val="nl-NL"/>
        </w:rPr>
      </w:pPr>
    </w:p>
    <w:p w14:paraId="3348C74A" w14:textId="77777777" w:rsidR="00BA15C7" w:rsidRDefault="00BA15C7" w:rsidP="002B0CD5">
      <w:pPr>
        <w:spacing w:after="0" w:line="240" w:lineRule="auto"/>
        <w:rPr>
          <w:color w:val="FF0000"/>
          <w:lang w:val="nl-NL"/>
        </w:rPr>
      </w:pPr>
    </w:p>
    <w:p w14:paraId="782DFE04" w14:textId="77777777" w:rsidR="00BA15C7" w:rsidRDefault="00BA15C7" w:rsidP="002B0CD5">
      <w:pPr>
        <w:spacing w:after="0" w:line="240" w:lineRule="auto"/>
        <w:rPr>
          <w:color w:val="FF0000"/>
          <w:lang w:val="nl-NL"/>
        </w:rPr>
      </w:pPr>
    </w:p>
    <w:p w14:paraId="4321E7CD" w14:textId="77777777" w:rsidR="00BA15C7" w:rsidRDefault="00BA15C7" w:rsidP="002B0CD5">
      <w:pPr>
        <w:spacing w:after="0" w:line="240" w:lineRule="auto"/>
        <w:rPr>
          <w:color w:val="FF0000"/>
          <w:lang w:val="nl-NL"/>
        </w:rPr>
      </w:pPr>
    </w:p>
    <w:p w14:paraId="0655282A" w14:textId="77777777" w:rsidR="00BA15C7" w:rsidRDefault="00BA15C7" w:rsidP="002B0CD5">
      <w:pPr>
        <w:spacing w:after="0" w:line="240" w:lineRule="auto"/>
        <w:rPr>
          <w:color w:val="FF0000"/>
          <w:lang w:val="nl-NL"/>
        </w:rPr>
      </w:pPr>
    </w:p>
    <w:p w14:paraId="70086469" w14:textId="77777777" w:rsidR="00BA15C7" w:rsidRDefault="00BA15C7" w:rsidP="002B0CD5">
      <w:pPr>
        <w:spacing w:after="0" w:line="240" w:lineRule="auto"/>
        <w:rPr>
          <w:color w:val="FF0000"/>
          <w:lang w:val="nl-NL"/>
        </w:rPr>
      </w:pPr>
    </w:p>
    <w:p w14:paraId="78C986F2" w14:textId="77777777" w:rsidR="00BA15C7" w:rsidRDefault="00BA15C7" w:rsidP="002B0CD5">
      <w:pPr>
        <w:spacing w:after="0" w:line="240" w:lineRule="auto"/>
        <w:rPr>
          <w:color w:val="FF0000"/>
          <w:lang w:val="nl-NL"/>
        </w:rPr>
      </w:pPr>
    </w:p>
    <w:p w14:paraId="641D5BE2" w14:textId="77777777" w:rsidR="00BA15C7" w:rsidRDefault="00BA15C7" w:rsidP="002B0CD5">
      <w:pPr>
        <w:spacing w:after="0" w:line="240" w:lineRule="auto"/>
        <w:rPr>
          <w:color w:val="FF0000"/>
          <w:lang w:val="nl-NL"/>
        </w:rPr>
      </w:pPr>
    </w:p>
    <w:p w14:paraId="18636825" w14:textId="77777777" w:rsidR="00BA15C7" w:rsidRDefault="00BA15C7" w:rsidP="002B0CD5">
      <w:pPr>
        <w:spacing w:after="0" w:line="240" w:lineRule="auto"/>
        <w:rPr>
          <w:color w:val="FF0000"/>
          <w:lang w:val="nl-NL"/>
        </w:rPr>
      </w:pPr>
    </w:p>
    <w:p w14:paraId="4A99775C" w14:textId="77777777" w:rsidR="00BA15C7" w:rsidRDefault="00BA15C7" w:rsidP="002B0CD5">
      <w:pPr>
        <w:spacing w:after="0" w:line="240" w:lineRule="auto"/>
        <w:rPr>
          <w:color w:val="FF0000"/>
          <w:lang w:val="nl-NL"/>
        </w:rPr>
      </w:pPr>
    </w:p>
    <w:p w14:paraId="0E69B7DF" w14:textId="77777777" w:rsidR="00BA15C7" w:rsidRDefault="00BA15C7" w:rsidP="002B0CD5">
      <w:pPr>
        <w:spacing w:after="0" w:line="240" w:lineRule="auto"/>
        <w:rPr>
          <w:color w:val="FF0000"/>
          <w:lang w:val="nl-NL"/>
        </w:rPr>
      </w:pPr>
    </w:p>
    <w:p w14:paraId="3A44D883" w14:textId="77777777" w:rsidR="00BA15C7" w:rsidRDefault="00BA15C7" w:rsidP="002B0CD5">
      <w:pPr>
        <w:spacing w:after="0" w:line="240" w:lineRule="auto"/>
        <w:rPr>
          <w:color w:val="FF0000"/>
          <w:lang w:val="nl-NL"/>
        </w:rPr>
      </w:pPr>
    </w:p>
    <w:p w14:paraId="03EB120D" w14:textId="56472B0C" w:rsidR="00BA15C7" w:rsidRDefault="00BA15C7" w:rsidP="002B0CD5">
      <w:pPr>
        <w:spacing w:after="0" w:line="240" w:lineRule="auto"/>
        <w:rPr>
          <w:color w:val="FF0000"/>
          <w:lang w:val="nl-NL"/>
        </w:rPr>
      </w:pPr>
      <w:r>
        <w:rPr>
          <w:color w:val="FF0000"/>
          <w:lang w:val="nl-NL"/>
        </w:rPr>
        <w:lastRenderedPageBreak/>
        <w:t xml:space="preserve">Bijlage1: Open vraag: </w:t>
      </w:r>
      <w:r w:rsidR="001B5342">
        <w:rPr>
          <w:color w:val="FF0000"/>
          <w:lang w:val="nl-NL"/>
        </w:rPr>
        <w:t>Ik zou graag op school mee willen denken over:</w:t>
      </w:r>
    </w:p>
    <w:p w14:paraId="5D78514B" w14:textId="77777777" w:rsidR="00325C76" w:rsidRDefault="00325C76" w:rsidP="002B0CD5">
      <w:pPr>
        <w:spacing w:after="0" w:line="240" w:lineRule="auto"/>
        <w:rPr>
          <w:color w:val="FF0000"/>
          <w:lang w:val="nl-NL"/>
        </w:rPr>
      </w:pPr>
    </w:p>
    <w:p w14:paraId="33CCAF39" w14:textId="77777777" w:rsidR="0099785B" w:rsidRPr="0099785B" w:rsidRDefault="0099785B" w:rsidP="0099785B">
      <w:pPr>
        <w:rPr>
          <w:lang w:val="nl-NL"/>
        </w:rPr>
      </w:pPr>
      <w:r w:rsidRPr="0099785B">
        <w:rPr>
          <w:lang w:val="nl-NL"/>
        </w:rPr>
        <w:t>Kunst</w:t>
      </w:r>
    </w:p>
    <w:p w14:paraId="4E6AE497" w14:textId="77777777" w:rsidR="0099785B" w:rsidRPr="0099785B" w:rsidRDefault="0099785B" w:rsidP="0099785B">
      <w:pPr>
        <w:rPr>
          <w:lang w:val="nl-NL"/>
        </w:rPr>
      </w:pPr>
      <w:r w:rsidRPr="0099785B">
        <w:rPr>
          <w:lang w:val="nl-NL"/>
        </w:rPr>
        <w:t>Ik zou wel willen helpen met bijvoorbeeld knutselen</w:t>
      </w:r>
    </w:p>
    <w:p w14:paraId="75D0483F" w14:textId="77777777" w:rsidR="0099785B" w:rsidRPr="0099785B" w:rsidRDefault="0099785B" w:rsidP="0099785B">
      <w:pPr>
        <w:rPr>
          <w:lang w:val="nl-NL"/>
        </w:rPr>
      </w:pPr>
      <w:r w:rsidRPr="0099785B">
        <w:rPr>
          <w:lang w:val="nl-NL"/>
        </w:rPr>
        <w:t>Invulling van extra mogelijkheden voor aanbod voor kinderen</w:t>
      </w:r>
    </w:p>
    <w:p w14:paraId="52709F75" w14:textId="77777777" w:rsidR="0099785B" w:rsidRPr="0099785B" w:rsidRDefault="0099785B" w:rsidP="0099785B">
      <w:pPr>
        <w:rPr>
          <w:lang w:val="nl-NL"/>
        </w:rPr>
      </w:pPr>
      <w:r w:rsidRPr="0099785B">
        <w:rPr>
          <w:lang w:val="nl-NL"/>
        </w:rPr>
        <w:t>Geen suggesties</w:t>
      </w:r>
    </w:p>
    <w:p w14:paraId="45A22E09" w14:textId="77777777" w:rsidR="0099785B" w:rsidRPr="0099785B" w:rsidRDefault="0099785B" w:rsidP="0099785B">
      <w:pPr>
        <w:rPr>
          <w:lang w:val="nl-NL"/>
        </w:rPr>
      </w:pPr>
      <w:r w:rsidRPr="0099785B">
        <w:rPr>
          <w:lang w:val="nl-NL"/>
        </w:rPr>
        <w:t>wat de visie van de school in de toekomst zal zijn.</w:t>
      </w:r>
    </w:p>
    <w:p w14:paraId="79CCE3A3" w14:textId="77777777" w:rsidR="0099785B" w:rsidRPr="0099785B" w:rsidRDefault="0099785B" w:rsidP="0099785B">
      <w:pPr>
        <w:rPr>
          <w:lang w:val="nl-NL"/>
        </w:rPr>
      </w:pPr>
      <w:r w:rsidRPr="0099785B">
        <w:rPr>
          <w:lang w:val="nl-NL"/>
        </w:rPr>
        <w:t>Ik ben tevreden.</w:t>
      </w:r>
    </w:p>
    <w:p w14:paraId="4445D249" w14:textId="77777777" w:rsidR="0099785B" w:rsidRPr="0099785B" w:rsidRDefault="0099785B" w:rsidP="0099785B">
      <w:pPr>
        <w:rPr>
          <w:lang w:val="nl-NL"/>
        </w:rPr>
      </w:pPr>
      <w:r w:rsidRPr="0099785B">
        <w:rPr>
          <w:lang w:val="nl-NL"/>
        </w:rPr>
        <w:t>Over ontwikkeling van mijn kind</w:t>
      </w:r>
    </w:p>
    <w:p w14:paraId="45A10DEA" w14:textId="77777777" w:rsidR="0099785B" w:rsidRPr="0099785B" w:rsidRDefault="0099785B" w:rsidP="0099785B">
      <w:pPr>
        <w:rPr>
          <w:lang w:val="nl-NL"/>
        </w:rPr>
      </w:pPr>
      <w:r w:rsidRPr="0099785B">
        <w:rPr>
          <w:lang w:val="nl-NL"/>
        </w:rPr>
        <w:t>Communicatie tussen ouders, maatschappelijke initiatieven</w:t>
      </w:r>
    </w:p>
    <w:p w14:paraId="4E9FAA37" w14:textId="77777777" w:rsidR="0099785B" w:rsidRPr="0099785B" w:rsidRDefault="0099785B" w:rsidP="0099785B">
      <w:pPr>
        <w:rPr>
          <w:lang w:val="nl-NL"/>
        </w:rPr>
      </w:pPr>
      <w:r w:rsidRPr="0099785B">
        <w:rPr>
          <w:lang w:val="nl-NL"/>
        </w:rPr>
        <w:t>Dat ik als vrijwilliger iets kan betekenen voor de school hoor ik dat graag.</w:t>
      </w:r>
    </w:p>
    <w:p w14:paraId="5E51E282" w14:textId="77777777" w:rsidR="0099785B" w:rsidRPr="0099785B" w:rsidRDefault="0099785B" w:rsidP="0099785B">
      <w:pPr>
        <w:rPr>
          <w:lang w:val="nl-NL"/>
        </w:rPr>
      </w:pPr>
      <w:r w:rsidRPr="0099785B">
        <w:rPr>
          <w:lang w:val="nl-NL"/>
        </w:rPr>
        <w:t>Op dit moment geen tijd voor</w:t>
      </w:r>
    </w:p>
    <w:p w14:paraId="066B8FF7" w14:textId="77777777" w:rsidR="0099785B" w:rsidRPr="0099785B" w:rsidRDefault="0099785B" w:rsidP="0099785B">
      <w:pPr>
        <w:rPr>
          <w:lang w:val="nl-NL"/>
        </w:rPr>
      </w:pPr>
      <w:r w:rsidRPr="0099785B">
        <w:rPr>
          <w:lang w:val="nl-NL"/>
        </w:rPr>
        <w:t>Contact school en leerkrachten</w:t>
      </w:r>
    </w:p>
    <w:p w14:paraId="677E9812" w14:textId="77777777" w:rsidR="0099785B" w:rsidRPr="0099785B" w:rsidRDefault="0099785B" w:rsidP="0099785B">
      <w:pPr>
        <w:rPr>
          <w:lang w:val="nl-NL"/>
        </w:rPr>
      </w:pPr>
      <w:r w:rsidRPr="0099785B">
        <w:rPr>
          <w:lang w:val="nl-NL"/>
        </w:rPr>
        <w:t>Op dit moment geen behoefte</w:t>
      </w:r>
    </w:p>
    <w:p w14:paraId="7E9CE438" w14:textId="77777777" w:rsidR="0099785B" w:rsidRPr="0099785B" w:rsidRDefault="0099785B" w:rsidP="0099785B">
      <w:pPr>
        <w:rPr>
          <w:lang w:val="nl-NL"/>
        </w:rPr>
      </w:pPr>
      <w:r w:rsidRPr="0099785B">
        <w:rPr>
          <w:lang w:val="nl-NL"/>
        </w:rPr>
        <w:t>Geen idee, volgens mij gaat het goed zoals het nu gaat</w:t>
      </w:r>
    </w:p>
    <w:p w14:paraId="63EC37F2" w14:textId="77777777" w:rsidR="0099785B" w:rsidRPr="0099785B" w:rsidRDefault="0099785B" w:rsidP="0099785B">
      <w:pPr>
        <w:rPr>
          <w:lang w:val="nl-NL"/>
        </w:rPr>
      </w:pPr>
      <w:r w:rsidRPr="0099785B">
        <w:rPr>
          <w:lang w:val="nl-NL"/>
        </w:rPr>
        <w:t>Gaat super zo</w:t>
      </w:r>
    </w:p>
    <w:p w14:paraId="782B25A3" w14:textId="77777777" w:rsidR="0099785B" w:rsidRPr="0099785B" w:rsidRDefault="0099785B" w:rsidP="0099785B">
      <w:pPr>
        <w:rPr>
          <w:lang w:val="nl-NL"/>
        </w:rPr>
      </w:pPr>
      <w:r w:rsidRPr="0099785B">
        <w:rPr>
          <w:lang w:val="nl-NL"/>
        </w:rPr>
        <w:t>Kinderen weerbaarder maken.</w:t>
      </w:r>
    </w:p>
    <w:p w14:paraId="2A4FDF8B" w14:textId="77777777" w:rsidR="0099785B" w:rsidRPr="0099785B" w:rsidRDefault="0099785B" w:rsidP="0099785B">
      <w:pPr>
        <w:rPr>
          <w:lang w:val="nl-NL"/>
        </w:rPr>
      </w:pPr>
      <w:r w:rsidRPr="0099785B">
        <w:rPr>
          <w:lang w:val="nl-NL"/>
        </w:rPr>
        <w:t>MR</w:t>
      </w:r>
    </w:p>
    <w:p w14:paraId="553F9EC0" w14:textId="77777777" w:rsidR="0099785B" w:rsidRPr="0099785B" w:rsidRDefault="0099785B" w:rsidP="0099785B">
      <w:pPr>
        <w:rPr>
          <w:lang w:val="nl-NL"/>
        </w:rPr>
      </w:pPr>
      <w:r w:rsidRPr="0099785B">
        <w:rPr>
          <w:lang w:val="nl-NL"/>
        </w:rPr>
        <w:t>Richtingen qua werk na het VSO</w:t>
      </w:r>
    </w:p>
    <w:p w14:paraId="04BA21FE" w14:textId="77777777" w:rsidR="0099785B" w:rsidRPr="0099785B" w:rsidRDefault="0099785B" w:rsidP="0099785B">
      <w:pPr>
        <w:rPr>
          <w:lang w:val="nl-NL"/>
        </w:rPr>
      </w:pPr>
      <w:r w:rsidRPr="0099785B">
        <w:rPr>
          <w:lang w:val="nl-NL"/>
        </w:rPr>
        <w:t>Veiligheid op sociale media en activiteiten gericht op jongens en meisjes</w:t>
      </w:r>
    </w:p>
    <w:p w14:paraId="73B6B283" w14:textId="77777777" w:rsidR="0099785B" w:rsidRPr="0099785B" w:rsidRDefault="0099785B" w:rsidP="0099785B">
      <w:pPr>
        <w:rPr>
          <w:lang w:val="nl-NL"/>
        </w:rPr>
      </w:pPr>
      <w:r w:rsidRPr="0099785B">
        <w:rPr>
          <w:lang w:val="nl-NL"/>
        </w:rPr>
        <w:t>Gaat goed zo</w:t>
      </w:r>
    </w:p>
    <w:p w14:paraId="42EB2FFE" w14:textId="77777777" w:rsidR="0099785B" w:rsidRPr="0099785B" w:rsidRDefault="0099785B" w:rsidP="0099785B">
      <w:pPr>
        <w:rPr>
          <w:lang w:val="nl-NL"/>
        </w:rPr>
      </w:pPr>
      <w:r w:rsidRPr="0099785B">
        <w:rPr>
          <w:lang w:val="nl-NL"/>
        </w:rPr>
        <w:t>Gaat goed zo</w:t>
      </w:r>
    </w:p>
    <w:p w14:paraId="539D0C66" w14:textId="77777777" w:rsidR="0099785B" w:rsidRPr="0099785B" w:rsidRDefault="0099785B" w:rsidP="0099785B">
      <w:pPr>
        <w:rPr>
          <w:lang w:val="nl-NL"/>
        </w:rPr>
      </w:pPr>
      <w:r w:rsidRPr="0099785B">
        <w:rPr>
          <w:lang w:val="nl-NL"/>
        </w:rPr>
        <w:t>Vriendschappen sluiten en invulling vakantie</w:t>
      </w:r>
    </w:p>
    <w:p w14:paraId="4AF178D3" w14:textId="77777777" w:rsidR="0099785B" w:rsidRPr="0099785B" w:rsidRDefault="0099785B" w:rsidP="0099785B">
      <w:pPr>
        <w:rPr>
          <w:lang w:val="nl-NL"/>
        </w:rPr>
      </w:pPr>
      <w:r w:rsidRPr="0099785B">
        <w:rPr>
          <w:lang w:val="nl-NL"/>
        </w:rPr>
        <w:t>Wat wordt er gegeten.</w:t>
      </w:r>
    </w:p>
    <w:p w14:paraId="2CB51357" w14:textId="77777777" w:rsidR="0099785B" w:rsidRPr="0099785B" w:rsidRDefault="0099785B" w:rsidP="0099785B">
      <w:pPr>
        <w:rPr>
          <w:lang w:val="nl-NL"/>
        </w:rPr>
      </w:pPr>
      <w:r w:rsidRPr="0099785B">
        <w:rPr>
          <w:lang w:val="nl-NL"/>
        </w:rPr>
        <w:t>Contactmomenten met andere ouders</w:t>
      </w:r>
    </w:p>
    <w:p w14:paraId="39B3BE88" w14:textId="77777777" w:rsidR="0099785B" w:rsidRPr="0099785B" w:rsidRDefault="0099785B" w:rsidP="0099785B">
      <w:pPr>
        <w:rPr>
          <w:lang w:val="nl-NL"/>
        </w:rPr>
      </w:pPr>
      <w:r w:rsidRPr="0099785B">
        <w:rPr>
          <w:lang w:val="nl-NL"/>
        </w:rPr>
        <w:t>Ik ben heel tevreden hoe het nu gaat</w:t>
      </w:r>
    </w:p>
    <w:p w14:paraId="3FA13DA6" w14:textId="77777777" w:rsidR="0099785B" w:rsidRPr="0099785B" w:rsidRDefault="0099785B" w:rsidP="0099785B">
      <w:pPr>
        <w:rPr>
          <w:lang w:val="nl-NL"/>
        </w:rPr>
      </w:pPr>
      <w:r w:rsidRPr="0099785B">
        <w:rPr>
          <w:lang w:val="nl-NL"/>
        </w:rPr>
        <w:t>Stages en ‘passend’ onderwijs bij mijn zoon</w:t>
      </w:r>
    </w:p>
    <w:p w14:paraId="54574A5D" w14:textId="77777777" w:rsidR="0099785B" w:rsidRPr="0099785B" w:rsidRDefault="0099785B" w:rsidP="002B0CD5">
      <w:pPr>
        <w:spacing w:after="0" w:line="240" w:lineRule="auto"/>
        <w:rPr>
          <w:lang w:val="nl-NL"/>
        </w:rPr>
      </w:pPr>
    </w:p>
    <w:p w14:paraId="2C25F5AD" w14:textId="77777777" w:rsidR="00325C76" w:rsidRDefault="00325C76" w:rsidP="002B0CD5">
      <w:pPr>
        <w:spacing w:after="0" w:line="240" w:lineRule="auto"/>
        <w:rPr>
          <w:color w:val="FF0000"/>
          <w:lang w:val="nl-NL"/>
        </w:rPr>
      </w:pPr>
    </w:p>
    <w:p w14:paraId="2C8E52E4" w14:textId="77777777" w:rsidR="0099785B" w:rsidRDefault="0099785B" w:rsidP="002B0CD5">
      <w:pPr>
        <w:spacing w:after="0" w:line="240" w:lineRule="auto"/>
        <w:rPr>
          <w:color w:val="FF0000"/>
          <w:lang w:val="nl-NL"/>
        </w:rPr>
      </w:pPr>
    </w:p>
    <w:p w14:paraId="3154F0B8" w14:textId="77777777" w:rsidR="0099785B" w:rsidRDefault="0099785B" w:rsidP="002B0CD5">
      <w:pPr>
        <w:spacing w:after="0" w:line="240" w:lineRule="auto"/>
        <w:rPr>
          <w:color w:val="FF0000"/>
          <w:lang w:val="nl-NL"/>
        </w:rPr>
      </w:pPr>
    </w:p>
    <w:p w14:paraId="764F1ED1" w14:textId="77777777" w:rsidR="0099785B" w:rsidRDefault="0099785B" w:rsidP="002B0CD5">
      <w:pPr>
        <w:spacing w:after="0" w:line="240" w:lineRule="auto"/>
        <w:rPr>
          <w:color w:val="FF0000"/>
          <w:lang w:val="nl-NL"/>
        </w:rPr>
      </w:pPr>
    </w:p>
    <w:p w14:paraId="3919C2A7" w14:textId="0198AD28" w:rsidR="00B77300" w:rsidRDefault="00B77300" w:rsidP="002B0CD5">
      <w:pPr>
        <w:spacing w:after="0" w:line="240" w:lineRule="auto"/>
        <w:rPr>
          <w:color w:val="FF0000"/>
          <w:lang w:val="nl-NL"/>
        </w:rPr>
      </w:pPr>
      <w:r>
        <w:rPr>
          <w:color w:val="FF0000"/>
          <w:lang w:val="nl-NL"/>
        </w:rPr>
        <w:lastRenderedPageBreak/>
        <w:t>Bijlage 2</w:t>
      </w:r>
      <w:r w:rsidR="0099785B">
        <w:rPr>
          <w:color w:val="FF0000"/>
          <w:lang w:val="nl-NL"/>
        </w:rPr>
        <w:t>: Open vraag</w:t>
      </w:r>
      <w:r>
        <w:rPr>
          <w:color w:val="FF0000"/>
          <w:lang w:val="nl-NL"/>
        </w:rPr>
        <w:t>: Wat ik verder nog kwijt wil:</w:t>
      </w:r>
    </w:p>
    <w:p w14:paraId="131DF8D8" w14:textId="77777777" w:rsidR="0099785B" w:rsidRDefault="0099785B" w:rsidP="002B0CD5">
      <w:pPr>
        <w:spacing w:after="0" w:line="240" w:lineRule="auto"/>
        <w:rPr>
          <w:color w:val="FF0000"/>
          <w:lang w:val="nl-NL"/>
        </w:rPr>
      </w:pPr>
    </w:p>
    <w:p w14:paraId="105B961C" w14:textId="77777777" w:rsidR="00325C76" w:rsidRPr="00325C76" w:rsidRDefault="00325C76" w:rsidP="00325C76">
      <w:pPr>
        <w:rPr>
          <w:lang w:val="nl-NL"/>
        </w:rPr>
      </w:pPr>
      <w:r w:rsidRPr="00325C76">
        <w:rPr>
          <w:lang w:val="nl-NL"/>
        </w:rPr>
        <w:t>Zeer tevreden over de Piet Bakkerschool!!</w:t>
      </w:r>
    </w:p>
    <w:p w14:paraId="249A7495" w14:textId="77777777" w:rsidR="00325C76" w:rsidRPr="00325C76" w:rsidRDefault="00325C76" w:rsidP="00325C76">
      <w:pPr>
        <w:rPr>
          <w:lang w:val="nl-NL"/>
        </w:rPr>
      </w:pPr>
      <w:r w:rsidRPr="00325C76">
        <w:rPr>
          <w:lang w:val="nl-NL"/>
        </w:rPr>
        <w:t>Mijn kind gaat graag naar juf Jitske op school.</w:t>
      </w:r>
    </w:p>
    <w:p w14:paraId="54774BBF" w14:textId="77777777" w:rsidR="00325C76" w:rsidRPr="00325C76" w:rsidRDefault="00325C76" w:rsidP="00325C76">
      <w:pPr>
        <w:rPr>
          <w:lang w:val="nl-NL"/>
        </w:rPr>
      </w:pPr>
      <w:r w:rsidRPr="00325C76">
        <w:rPr>
          <w:lang w:val="nl-NL"/>
        </w:rPr>
        <w:t>Ben blij met jullie fijne school</w:t>
      </w:r>
    </w:p>
    <w:p w14:paraId="7FA1D37F" w14:textId="77777777" w:rsidR="00325C76" w:rsidRPr="00325C76" w:rsidRDefault="00325C76" w:rsidP="00325C76">
      <w:pPr>
        <w:rPr>
          <w:lang w:val="nl-NL"/>
        </w:rPr>
      </w:pPr>
      <w:r w:rsidRPr="00325C76">
        <w:rPr>
          <w:lang w:val="nl-NL"/>
        </w:rPr>
        <w:t>Nee op het moment niet, en anders kunnen we het altijd kwijt</w:t>
      </w:r>
    </w:p>
    <w:p w14:paraId="7E3BABAA" w14:textId="77777777" w:rsidR="00325C76" w:rsidRPr="00325C76" w:rsidRDefault="00325C76" w:rsidP="00325C76">
      <w:pPr>
        <w:rPr>
          <w:lang w:val="nl-NL"/>
        </w:rPr>
      </w:pPr>
      <w:r w:rsidRPr="00325C76">
        <w:rPr>
          <w:lang w:val="nl-NL"/>
        </w:rPr>
        <w:t>nee op dit moment niet, alles is naar wens.</w:t>
      </w:r>
    </w:p>
    <w:p w14:paraId="523594C3" w14:textId="77777777" w:rsidR="00325C76" w:rsidRPr="00325C76" w:rsidRDefault="00325C76" w:rsidP="00325C76">
      <w:pPr>
        <w:rPr>
          <w:lang w:val="nl-NL"/>
        </w:rPr>
      </w:pPr>
      <w:r w:rsidRPr="00325C76">
        <w:rPr>
          <w:lang w:val="nl-NL"/>
        </w:rPr>
        <w:t>Blijf vooral doorgaan met de visie waar jullie op dit moment voor staan.</w:t>
      </w:r>
    </w:p>
    <w:p w14:paraId="6C98EE5B" w14:textId="77777777" w:rsidR="00325C76" w:rsidRPr="00325C76" w:rsidRDefault="00325C76" w:rsidP="00325C76">
      <w:pPr>
        <w:rPr>
          <w:lang w:val="nl-NL"/>
        </w:rPr>
      </w:pPr>
      <w:r w:rsidRPr="00325C76">
        <w:rPr>
          <w:lang w:val="nl-NL"/>
        </w:rPr>
        <w:t>Fijne school. Goede schaalgrootte</w:t>
      </w:r>
    </w:p>
    <w:p w14:paraId="41FCFA04" w14:textId="77777777" w:rsidR="00325C76" w:rsidRPr="00325C76" w:rsidRDefault="00325C76" w:rsidP="00325C76">
      <w:pPr>
        <w:rPr>
          <w:lang w:val="nl-NL"/>
        </w:rPr>
      </w:pPr>
      <w:r w:rsidRPr="00325C76">
        <w:rPr>
          <w:lang w:val="nl-NL"/>
        </w:rPr>
        <w:t>Prima school</w:t>
      </w:r>
    </w:p>
    <w:p w14:paraId="21104718" w14:textId="77777777" w:rsidR="00325C76" w:rsidRPr="00325C76" w:rsidRDefault="00325C76" w:rsidP="00325C76">
      <w:pPr>
        <w:rPr>
          <w:lang w:val="nl-NL"/>
        </w:rPr>
      </w:pPr>
      <w:r w:rsidRPr="00325C76">
        <w:rPr>
          <w:lang w:val="nl-NL"/>
        </w:rPr>
        <w:t>Ga vooral zo door!</w:t>
      </w:r>
    </w:p>
    <w:p w14:paraId="08841CD1" w14:textId="77777777" w:rsidR="00325C76" w:rsidRPr="00325C76" w:rsidRDefault="00325C76" w:rsidP="00325C76">
      <w:pPr>
        <w:rPr>
          <w:lang w:val="nl-NL"/>
        </w:rPr>
      </w:pPr>
      <w:r w:rsidRPr="00325C76">
        <w:rPr>
          <w:lang w:val="nl-NL"/>
        </w:rPr>
        <w:t>Onze zoon voelt zich helemaal thuis op school en dat is het allerbelangrijkste.</w:t>
      </w:r>
    </w:p>
    <w:p w14:paraId="4F524123" w14:textId="77777777" w:rsidR="00325C76" w:rsidRPr="00325C76" w:rsidRDefault="00325C76" w:rsidP="00325C76">
      <w:pPr>
        <w:rPr>
          <w:lang w:val="nl-NL"/>
        </w:rPr>
      </w:pPr>
      <w:r w:rsidRPr="00325C76">
        <w:rPr>
          <w:lang w:val="nl-NL"/>
        </w:rPr>
        <w:t>We zijn heel blij met deze school!</w:t>
      </w:r>
    </w:p>
    <w:p w14:paraId="2199B2EF" w14:textId="77777777" w:rsidR="00325C76" w:rsidRPr="00325C76" w:rsidRDefault="00325C76" w:rsidP="00325C76">
      <w:pPr>
        <w:rPr>
          <w:lang w:val="nl-NL"/>
        </w:rPr>
      </w:pPr>
      <w:r w:rsidRPr="00325C76">
        <w:rPr>
          <w:lang w:val="nl-NL"/>
        </w:rPr>
        <w:t>Zonder een school zoals de Piet Bakker zou mijn zoon het niet redden in deze maatschappij.Meer Engels zou mooi zijn, af en toe vindt mijn zoon het niveau verschil binnen de klas lastig, dan vindt hij het kinderachtig. (Bepaalde filmpjes e.d.)</w:t>
      </w:r>
    </w:p>
    <w:p w14:paraId="20723EC9" w14:textId="77777777" w:rsidR="00325C76" w:rsidRPr="00325C76" w:rsidRDefault="00325C76" w:rsidP="00325C76">
      <w:pPr>
        <w:rPr>
          <w:lang w:val="nl-NL"/>
        </w:rPr>
      </w:pPr>
      <w:r w:rsidRPr="00325C76">
        <w:rPr>
          <w:lang w:val="nl-NL"/>
        </w:rPr>
        <w:t>Het is een hele prettige vriendelijke school die het belang van hun leerlingen op plek 1 zetten</w:t>
      </w:r>
    </w:p>
    <w:p w14:paraId="59DF7531" w14:textId="77777777" w:rsidR="00325C76" w:rsidRPr="00325C76" w:rsidRDefault="00325C76" w:rsidP="00325C76">
      <w:pPr>
        <w:rPr>
          <w:lang w:val="nl-NL"/>
        </w:rPr>
      </w:pPr>
      <w:r w:rsidRPr="00325C76">
        <w:rPr>
          <w:lang w:val="nl-NL"/>
        </w:rPr>
        <w:t>Fijne school aardig personeel.</w:t>
      </w:r>
    </w:p>
    <w:p w14:paraId="6C9FC046" w14:textId="77777777" w:rsidR="00325C76" w:rsidRPr="00325C76" w:rsidRDefault="00325C76" w:rsidP="00325C76">
      <w:pPr>
        <w:rPr>
          <w:lang w:val="nl-NL"/>
        </w:rPr>
      </w:pPr>
      <w:r w:rsidRPr="00325C76">
        <w:rPr>
          <w:lang w:val="nl-NL"/>
        </w:rPr>
        <w:t>Wij zijn heel blij dat onze oudste naar de Piet Bakker mag gaan. Jullie hebben een prachtig onderwijsconcept. Ik vraag mij weleens af of de naam van de school nog past bij deze tijd en jullie onderwijsvisie?</w:t>
      </w:r>
    </w:p>
    <w:p w14:paraId="47A037B6" w14:textId="77777777" w:rsidR="00325C76" w:rsidRPr="00325C76" w:rsidRDefault="00325C76" w:rsidP="00325C76">
      <w:pPr>
        <w:rPr>
          <w:lang w:val="nl-NL"/>
        </w:rPr>
      </w:pPr>
      <w:r w:rsidRPr="00325C76">
        <w:rPr>
          <w:lang w:val="nl-NL"/>
        </w:rPr>
        <w:t>Wij zijn tevreden over de Pietbakker school. Jan gaat met plezier naar school en wordt uitgedaagd om nieuwe dingen te leren</w:t>
      </w:r>
    </w:p>
    <w:p w14:paraId="68862BBD" w14:textId="77777777" w:rsidR="00325C76" w:rsidRPr="00325C76" w:rsidRDefault="00325C76" w:rsidP="00325C76">
      <w:pPr>
        <w:rPr>
          <w:lang w:val="nl-NL"/>
        </w:rPr>
      </w:pPr>
      <w:r w:rsidRPr="00325C76">
        <w:rPr>
          <w:lang w:val="nl-NL"/>
        </w:rPr>
        <w:t>Prachtige warme school</w:t>
      </w:r>
    </w:p>
    <w:p w14:paraId="7E48DDB4" w14:textId="77777777" w:rsidR="00325C76" w:rsidRPr="00325C76" w:rsidRDefault="00325C76" w:rsidP="00325C76">
      <w:pPr>
        <w:rPr>
          <w:lang w:val="nl-NL"/>
        </w:rPr>
      </w:pPr>
      <w:r w:rsidRPr="00325C76">
        <w:rPr>
          <w:lang w:val="nl-NL"/>
        </w:rPr>
        <w:t>Prachtige warme school</w:t>
      </w:r>
    </w:p>
    <w:p w14:paraId="4C6E3FBF" w14:textId="77777777" w:rsidR="00325C76" w:rsidRPr="00325C76" w:rsidRDefault="00325C76" w:rsidP="00325C76">
      <w:pPr>
        <w:rPr>
          <w:lang w:val="nl-NL"/>
        </w:rPr>
      </w:pPr>
      <w:r w:rsidRPr="00325C76">
        <w:rPr>
          <w:lang w:val="nl-NL"/>
        </w:rPr>
        <w:t>Ik ben super tevreden! En belangrijker, mijn dochter ook.</w:t>
      </w:r>
    </w:p>
    <w:p w14:paraId="3C9057E1" w14:textId="77777777" w:rsidR="00325C76" w:rsidRPr="00325C76" w:rsidRDefault="00325C76" w:rsidP="00325C76">
      <w:pPr>
        <w:rPr>
          <w:lang w:val="nl-NL"/>
        </w:rPr>
      </w:pPr>
      <w:r w:rsidRPr="00325C76">
        <w:rPr>
          <w:lang w:val="nl-NL"/>
        </w:rPr>
        <w:t>We zijn heel tevreden.</w:t>
      </w:r>
    </w:p>
    <w:p w14:paraId="0888363F" w14:textId="77777777" w:rsidR="00325C76" w:rsidRPr="00325C76" w:rsidRDefault="00325C76" w:rsidP="00325C76">
      <w:pPr>
        <w:rPr>
          <w:lang w:val="nl-NL"/>
        </w:rPr>
      </w:pPr>
      <w:r w:rsidRPr="00325C76">
        <w:rPr>
          <w:lang w:val="nl-NL"/>
        </w:rPr>
        <w:t>Heel tevreden.</w:t>
      </w:r>
    </w:p>
    <w:p w14:paraId="6C95CAC1" w14:textId="77777777" w:rsidR="00325C76" w:rsidRPr="00325C76" w:rsidRDefault="00325C76" w:rsidP="00325C76">
      <w:pPr>
        <w:rPr>
          <w:lang w:val="nl-NL"/>
        </w:rPr>
      </w:pPr>
      <w:r w:rsidRPr="00325C76">
        <w:rPr>
          <w:lang w:val="nl-NL"/>
        </w:rPr>
        <w:t>Wij zijn als ouders zeer tevreden over Piet Bakkerschool. Met name de kleinschalligheid , kleine klassen en bijbehorende persoonlijke aandacht zijn voor ons zeer belangrijk. Ook het lespakket met daarbij de verscheidenheid zoals muziek, gym, daguitjes voegen veel waarde toe in de ontwikkeling van onze dochter.</w:t>
      </w:r>
    </w:p>
    <w:p w14:paraId="49902CF9" w14:textId="77777777" w:rsidR="00325C76" w:rsidRPr="00325C76" w:rsidRDefault="00325C76" w:rsidP="00325C76">
      <w:pPr>
        <w:rPr>
          <w:lang w:val="nl-NL"/>
        </w:rPr>
      </w:pPr>
      <w:r w:rsidRPr="00325C76">
        <w:rPr>
          <w:lang w:val="nl-NL"/>
        </w:rPr>
        <w:lastRenderedPageBreak/>
        <w:t>Super leuke en zeer betrokken school. Er wordt mee gedacht met de ontwikkeling van onze dochter. Een hele goede stap geweest om onze dochter over te plaatsen naar deze school</w:t>
      </w:r>
    </w:p>
    <w:p w14:paraId="3B1A24CC" w14:textId="77777777" w:rsidR="00325C76" w:rsidRPr="00325C76" w:rsidRDefault="00325C76" w:rsidP="00325C76">
      <w:pPr>
        <w:rPr>
          <w:lang w:val="nl-NL"/>
        </w:rPr>
      </w:pPr>
      <w:r w:rsidRPr="00325C76">
        <w:rPr>
          <w:lang w:val="nl-NL"/>
        </w:rPr>
        <w:t>Zou wel eens willen sparren over Leespraat en inzetten daarvan.</w:t>
      </w:r>
    </w:p>
    <w:p w14:paraId="6502B612" w14:textId="77777777" w:rsidR="00B77300" w:rsidRPr="00325C76" w:rsidRDefault="00B77300" w:rsidP="002B0CD5">
      <w:pPr>
        <w:spacing w:after="0" w:line="240" w:lineRule="auto"/>
        <w:rPr>
          <w:lang w:val="nl-NL"/>
        </w:rPr>
      </w:pPr>
    </w:p>
    <w:sectPr w:rsidR="00B77300" w:rsidRPr="00325C76" w:rsidSect="00662CFD">
      <w:headerReference w:type="even" r:id="rId11"/>
      <w:headerReference w:type="default" r:id="rId12"/>
      <w:footerReference w:type="even" r:id="rId13"/>
      <w:footerReference w:type="default" r:id="rId14"/>
      <w:headerReference w:type="first" r:id="rId15"/>
      <w:footerReference w:type="first" r:id="rId16"/>
      <w:pgSz w:w="11900" w:h="16840"/>
      <w:pgMar w:top="1877" w:right="1268" w:bottom="1134" w:left="1134"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F9F63" w14:textId="77777777" w:rsidR="002E608A" w:rsidRDefault="002E608A" w:rsidP="00811829">
      <w:r>
        <w:separator/>
      </w:r>
    </w:p>
  </w:endnote>
  <w:endnote w:type="continuationSeparator" w:id="0">
    <w:p w14:paraId="6672A227" w14:textId="77777777" w:rsidR="002E608A" w:rsidRDefault="002E608A" w:rsidP="00811829">
      <w:r>
        <w:continuationSeparator/>
      </w:r>
    </w:p>
  </w:endnote>
  <w:endnote w:type="continuationNotice" w:id="1">
    <w:p w14:paraId="29BED94B" w14:textId="77777777" w:rsidR="002E608A" w:rsidRDefault="002E6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altName w:val="Sylfae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A250" w14:textId="77777777" w:rsidR="00081B05" w:rsidRDefault="00081B05" w:rsidP="00297AF8">
    <w:pPr>
      <w:pStyle w:val="Voettekst"/>
      <w:framePr w:wrap="none" w:vAnchor="text" w:hAnchor="margin" w:xAlign="right" w:y="1"/>
      <w:rPr>
        <w:rStyle w:val="Paginanummer"/>
      </w:rPr>
    </w:pPr>
    <w:r w:rsidRPr="2A4F86DD">
      <w:rPr>
        <w:rStyle w:val="Paginanummer"/>
      </w:rPr>
      <w:fldChar w:fldCharType="begin"/>
    </w:r>
    <w:r w:rsidRPr="2A4F86DD">
      <w:rPr>
        <w:rStyle w:val="Paginanummer"/>
      </w:rPr>
      <w:instrText xml:space="preserve">PAGE  </w:instrText>
    </w:r>
    <w:r w:rsidRPr="2A4F86DD">
      <w:rPr>
        <w:rStyle w:val="Paginanummer"/>
      </w:rPr>
      <w:fldChar w:fldCharType="end"/>
    </w:r>
  </w:p>
  <w:p w14:paraId="5067A7FC" w14:textId="77777777" w:rsidR="006E5C43" w:rsidRDefault="006E5C43" w:rsidP="00081B05">
    <w:pPr>
      <w:pStyle w:val="Voettekst"/>
      <w:framePr w:wrap="none" w:vAnchor="text" w:hAnchor="margin" w:xAlign="right" w:y="1"/>
      <w:ind w:right="360"/>
      <w:rPr>
        <w:rStyle w:val="Paginanummer"/>
      </w:rPr>
    </w:pPr>
    <w:r w:rsidRPr="2A4F86DD">
      <w:rPr>
        <w:rStyle w:val="Paginanummer"/>
      </w:rPr>
      <w:fldChar w:fldCharType="begin"/>
    </w:r>
    <w:r w:rsidRPr="2A4F86DD">
      <w:rPr>
        <w:rStyle w:val="Paginanummer"/>
      </w:rPr>
      <w:instrText xml:space="preserve">PAGE  </w:instrText>
    </w:r>
    <w:r w:rsidRPr="2A4F86DD">
      <w:rPr>
        <w:rStyle w:val="Paginanummer"/>
      </w:rPr>
      <w:fldChar w:fldCharType="end"/>
    </w:r>
  </w:p>
  <w:p w14:paraId="33A44EFB" w14:textId="77777777" w:rsidR="006E5C43" w:rsidRDefault="006E5C43" w:rsidP="006E5C4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138091"/>
      <w:docPartObj>
        <w:docPartGallery w:val="Page Numbers (Bottom of Page)"/>
        <w:docPartUnique/>
      </w:docPartObj>
    </w:sdtPr>
    <w:sdtEndPr/>
    <w:sdtContent>
      <w:p w14:paraId="2337117A" w14:textId="20AABAED" w:rsidR="009735BF" w:rsidRDefault="009735BF">
        <w:pPr>
          <w:pStyle w:val="Voettekst"/>
          <w:jc w:val="right"/>
        </w:pPr>
        <w:r>
          <w:fldChar w:fldCharType="begin"/>
        </w:r>
        <w:r>
          <w:instrText>PAGE   \* MERGEFORMAT</w:instrText>
        </w:r>
        <w:r>
          <w:fldChar w:fldCharType="separate"/>
        </w:r>
        <w:r>
          <w:rPr>
            <w:lang w:val="nl-NL"/>
          </w:rPr>
          <w:t>2</w:t>
        </w:r>
        <w:r>
          <w:fldChar w:fldCharType="end"/>
        </w:r>
      </w:p>
    </w:sdtContent>
  </w:sdt>
  <w:p w14:paraId="2FBD44FF" w14:textId="07665EC7" w:rsidR="006E5C43" w:rsidRPr="005B0023" w:rsidRDefault="006E5C43" w:rsidP="2A4F86DD">
    <w:pPr>
      <w:pStyle w:val="Voettekst"/>
      <w:ind w:right="360"/>
      <w:rPr>
        <w:rFonts w:asciiTheme="majorHAnsi" w:hAnsiTheme="majorHAnsi"/>
        <w:color w:val="FFFFFF" w:themeColor="background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2853" w14:textId="77777777" w:rsidR="009735BF" w:rsidRDefault="009735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E08E2" w14:textId="77777777" w:rsidR="002E608A" w:rsidRDefault="002E608A" w:rsidP="00811829">
      <w:r>
        <w:separator/>
      </w:r>
    </w:p>
  </w:footnote>
  <w:footnote w:type="continuationSeparator" w:id="0">
    <w:p w14:paraId="3323B036" w14:textId="77777777" w:rsidR="002E608A" w:rsidRDefault="002E608A" w:rsidP="00811829">
      <w:r>
        <w:continuationSeparator/>
      </w:r>
    </w:p>
  </w:footnote>
  <w:footnote w:type="continuationNotice" w:id="1">
    <w:p w14:paraId="5BF108A2" w14:textId="77777777" w:rsidR="002E608A" w:rsidRDefault="002E6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FAA1" w14:textId="77777777" w:rsidR="00E00E88" w:rsidRDefault="001A790B">
    <w:pPr>
      <w:pStyle w:val="Koptekst"/>
    </w:pPr>
    <w:r>
      <w:rPr>
        <w:noProof/>
      </w:rPr>
      <w:pict w14:anchorId="355FC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1029" type="#_x0000_t75" style="position:absolute;margin-left:0;margin-top:0;width:465.6pt;height:658.45pt;z-index:-251657728;mso-position-horizontal:center;mso-position-horizontal-relative:margin;mso-position-vertical:center;mso-position-vertical-relative:margin" o:allowincell="f">
          <v:imagedata r:id="rId1" o:title="2017_1194-SOF-Brief-volgpapi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755A0" w14:textId="77777777" w:rsidR="00290253" w:rsidRPr="00C85C57" w:rsidRDefault="00C85C57" w:rsidP="00C85C57">
    <w:pPr>
      <w:pStyle w:val="Koptekst"/>
    </w:pPr>
    <w:r>
      <w:rPr>
        <w:noProof/>
      </w:rPr>
      <w:drawing>
        <wp:anchor distT="0" distB="0" distL="114300" distR="114300" simplePos="0" relativeHeight="251656704" behindDoc="1" locked="0" layoutInCell="1" allowOverlap="1" wp14:anchorId="37517427" wp14:editId="4AE1D196">
          <wp:simplePos x="0" y="0"/>
          <wp:positionH relativeFrom="column">
            <wp:posOffset>-755384</wp:posOffset>
          </wp:positionH>
          <wp:positionV relativeFrom="paragraph">
            <wp:posOffset>-330364</wp:posOffset>
          </wp:positionV>
          <wp:extent cx="7514916" cy="10627200"/>
          <wp:effectExtent l="0" t="0" r="3810" b="0"/>
          <wp:wrapNone/>
          <wp:docPr id="1556719907" name="Afbeelding 155671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_1194-SOF-vvp-1.png"/>
                  <pic:cNvPicPr/>
                </pic:nvPicPr>
                <pic:blipFill>
                  <a:blip r:embed="rId1">
                    <a:extLst>
                      <a:ext uri="{28A0092B-C50C-407E-A947-70E740481C1C}">
                        <a14:useLocalDpi xmlns:a14="http://schemas.microsoft.com/office/drawing/2010/main" val="0"/>
                      </a:ext>
                    </a:extLst>
                  </a:blip>
                  <a:stretch>
                    <a:fillRect/>
                  </a:stretch>
                </pic:blipFill>
                <pic:spPr>
                  <a:xfrm>
                    <a:off x="0" y="0"/>
                    <a:ext cx="7514916" cy="10627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9783" w14:textId="77777777" w:rsidR="00E00E88" w:rsidRDefault="00E00E88">
    <w:pPr>
      <w:pStyle w:val="Koptekst"/>
    </w:pPr>
    <w:r>
      <w:rPr>
        <w:noProof/>
      </w:rPr>
      <w:drawing>
        <wp:anchor distT="0" distB="0" distL="114300" distR="114300" simplePos="0" relativeHeight="251657728" behindDoc="1" locked="0" layoutInCell="1" allowOverlap="1" wp14:anchorId="54324407" wp14:editId="2768A6E6">
          <wp:simplePos x="0" y="0"/>
          <wp:positionH relativeFrom="column">
            <wp:posOffset>-826416</wp:posOffset>
          </wp:positionH>
          <wp:positionV relativeFrom="page">
            <wp:posOffset>2625</wp:posOffset>
          </wp:positionV>
          <wp:extent cx="7560000" cy="10690955"/>
          <wp:effectExtent l="0" t="0" r="9525" b="2540"/>
          <wp:wrapNone/>
          <wp:docPr id="473387007" name="Afbeelding 47338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_1194-SOF-Brief-volgpapi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95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w7WTxD6FqgIan9" int2:id="yTSXrSB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2160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809A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F4A0B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1646D8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7DC5B5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C693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DEE83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6CA447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FECFE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D1EA2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1B855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101BAF"/>
    <w:multiLevelType w:val="hybridMultilevel"/>
    <w:tmpl w:val="7C567306"/>
    <w:lvl w:ilvl="0" w:tplc="B0D2E350">
      <w:start w:val="2"/>
      <w:numFmt w:val="bullet"/>
      <w:lvlText w:val="-"/>
      <w:lvlJc w:val="left"/>
      <w:pPr>
        <w:ind w:left="144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966D574"/>
    <w:multiLevelType w:val="hybridMultilevel"/>
    <w:tmpl w:val="6D92F02A"/>
    <w:lvl w:ilvl="0" w:tplc="3FB455EE">
      <w:start w:val="1"/>
      <w:numFmt w:val="decimal"/>
      <w:lvlText w:val="%1."/>
      <w:lvlJc w:val="left"/>
      <w:pPr>
        <w:ind w:left="720" w:hanging="360"/>
      </w:pPr>
    </w:lvl>
    <w:lvl w:ilvl="1" w:tplc="14EE46C4">
      <w:start w:val="1"/>
      <w:numFmt w:val="lowerLetter"/>
      <w:lvlText w:val="%2."/>
      <w:lvlJc w:val="left"/>
      <w:pPr>
        <w:ind w:left="1440" w:hanging="360"/>
      </w:pPr>
    </w:lvl>
    <w:lvl w:ilvl="2" w:tplc="463A9E0A">
      <w:start w:val="1"/>
      <w:numFmt w:val="lowerRoman"/>
      <w:lvlText w:val="%3."/>
      <w:lvlJc w:val="right"/>
      <w:pPr>
        <w:ind w:left="2160" w:hanging="180"/>
      </w:pPr>
    </w:lvl>
    <w:lvl w:ilvl="3" w:tplc="665C39B2">
      <w:start w:val="1"/>
      <w:numFmt w:val="decimal"/>
      <w:lvlText w:val="%4."/>
      <w:lvlJc w:val="left"/>
      <w:pPr>
        <w:ind w:left="2880" w:hanging="360"/>
      </w:pPr>
    </w:lvl>
    <w:lvl w:ilvl="4" w:tplc="C0F2B946">
      <w:start w:val="1"/>
      <w:numFmt w:val="lowerLetter"/>
      <w:lvlText w:val="%5."/>
      <w:lvlJc w:val="left"/>
      <w:pPr>
        <w:ind w:left="3600" w:hanging="360"/>
      </w:pPr>
    </w:lvl>
    <w:lvl w:ilvl="5" w:tplc="54386786">
      <w:start w:val="1"/>
      <w:numFmt w:val="lowerRoman"/>
      <w:lvlText w:val="%6."/>
      <w:lvlJc w:val="right"/>
      <w:pPr>
        <w:ind w:left="4320" w:hanging="180"/>
      </w:pPr>
    </w:lvl>
    <w:lvl w:ilvl="6" w:tplc="008AF52E">
      <w:start w:val="1"/>
      <w:numFmt w:val="decimal"/>
      <w:lvlText w:val="%7."/>
      <w:lvlJc w:val="left"/>
      <w:pPr>
        <w:ind w:left="5040" w:hanging="360"/>
      </w:pPr>
    </w:lvl>
    <w:lvl w:ilvl="7" w:tplc="6CEE7144">
      <w:start w:val="1"/>
      <w:numFmt w:val="lowerLetter"/>
      <w:lvlText w:val="%8."/>
      <w:lvlJc w:val="left"/>
      <w:pPr>
        <w:ind w:left="5760" w:hanging="360"/>
      </w:pPr>
    </w:lvl>
    <w:lvl w:ilvl="8" w:tplc="DD9A18A8">
      <w:start w:val="1"/>
      <w:numFmt w:val="lowerRoman"/>
      <w:lvlText w:val="%9."/>
      <w:lvlJc w:val="right"/>
      <w:pPr>
        <w:ind w:left="6480" w:hanging="180"/>
      </w:pPr>
    </w:lvl>
  </w:abstractNum>
  <w:abstractNum w:abstractNumId="13" w15:restartNumberingAfterBreak="0">
    <w:nsid w:val="0FA4475E"/>
    <w:multiLevelType w:val="hybridMultilevel"/>
    <w:tmpl w:val="F79E335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8E15F4"/>
    <w:multiLevelType w:val="hybridMultilevel"/>
    <w:tmpl w:val="B8ECD9D2"/>
    <w:lvl w:ilvl="0" w:tplc="D24EAC88">
      <w:start w:val="2"/>
      <w:numFmt w:val="bullet"/>
      <w:lvlText w:val="•"/>
      <w:lvlJc w:val="left"/>
      <w:pPr>
        <w:ind w:left="360" w:hanging="360"/>
      </w:pPr>
      <w:rPr>
        <w:rFonts w:ascii="Calibri" w:eastAsiaTheme="minorEastAsia"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4C50A1F"/>
    <w:multiLevelType w:val="hybridMultilevel"/>
    <w:tmpl w:val="116A90BE"/>
    <w:lvl w:ilvl="0" w:tplc="D24EAC88">
      <w:start w:val="2"/>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50E6E32"/>
    <w:multiLevelType w:val="hybridMultilevel"/>
    <w:tmpl w:val="8BF26B16"/>
    <w:lvl w:ilvl="0" w:tplc="04C4414C">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19A45998"/>
    <w:multiLevelType w:val="hybridMultilevel"/>
    <w:tmpl w:val="AB2AE1BE"/>
    <w:lvl w:ilvl="0" w:tplc="D4F2CE3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A86D6E7"/>
    <w:multiLevelType w:val="hybridMultilevel"/>
    <w:tmpl w:val="D39E0E2A"/>
    <w:lvl w:ilvl="0" w:tplc="C6EA929E">
      <w:start w:val="1"/>
      <w:numFmt w:val="bullet"/>
      <w:lvlText w:val="-"/>
      <w:lvlJc w:val="left"/>
      <w:pPr>
        <w:ind w:left="720" w:hanging="360"/>
      </w:pPr>
      <w:rPr>
        <w:rFonts w:ascii="Calibri" w:hAnsi="Calibri" w:hint="default"/>
      </w:rPr>
    </w:lvl>
    <w:lvl w:ilvl="1" w:tplc="570CBE1A">
      <w:start w:val="1"/>
      <w:numFmt w:val="bullet"/>
      <w:lvlText w:val="o"/>
      <w:lvlJc w:val="left"/>
      <w:pPr>
        <w:ind w:left="1440" w:hanging="360"/>
      </w:pPr>
      <w:rPr>
        <w:rFonts w:ascii="Courier New" w:hAnsi="Courier New" w:hint="default"/>
      </w:rPr>
    </w:lvl>
    <w:lvl w:ilvl="2" w:tplc="8F623D16">
      <w:start w:val="1"/>
      <w:numFmt w:val="bullet"/>
      <w:lvlText w:val=""/>
      <w:lvlJc w:val="left"/>
      <w:pPr>
        <w:ind w:left="2160" w:hanging="360"/>
      </w:pPr>
      <w:rPr>
        <w:rFonts w:ascii="Wingdings" w:hAnsi="Wingdings" w:hint="default"/>
      </w:rPr>
    </w:lvl>
    <w:lvl w:ilvl="3" w:tplc="FE70BBA0">
      <w:start w:val="1"/>
      <w:numFmt w:val="bullet"/>
      <w:lvlText w:val=""/>
      <w:lvlJc w:val="left"/>
      <w:pPr>
        <w:ind w:left="2880" w:hanging="360"/>
      </w:pPr>
      <w:rPr>
        <w:rFonts w:ascii="Symbol" w:hAnsi="Symbol" w:hint="default"/>
      </w:rPr>
    </w:lvl>
    <w:lvl w:ilvl="4" w:tplc="80C46FBE">
      <w:start w:val="1"/>
      <w:numFmt w:val="bullet"/>
      <w:lvlText w:val="o"/>
      <w:lvlJc w:val="left"/>
      <w:pPr>
        <w:ind w:left="3600" w:hanging="360"/>
      </w:pPr>
      <w:rPr>
        <w:rFonts w:ascii="Courier New" w:hAnsi="Courier New" w:hint="default"/>
      </w:rPr>
    </w:lvl>
    <w:lvl w:ilvl="5" w:tplc="2A8C82D2">
      <w:start w:val="1"/>
      <w:numFmt w:val="bullet"/>
      <w:lvlText w:val=""/>
      <w:lvlJc w:val="left"/>
      <w:pPr>
        <w:ind w:left="4320" w:hanging="360"/>
      </w:pPr>
      <w:rPr>
        <w:rFonts w:ascii="Wingdings" w:hAnsi="Wingdings" w:hint="default"/>
      </w:rPr>
    </w:lvl>
    <w:lvl w:ilvl="6" w:tplc="1E9249BE">
      <w:start w:val="1"/>
      <w:numFmt w:val="bullet"/>
      <w:lvlText w:val=""/>
      <w:lvlJc w:val="left"/>
      <w:pPr>
        <w:ind w:left="5040" w:hanging="360"/>
      </w:pPr>
      <w:rPr>
        <w:rFonts w:ascii="Symbol" w:hAnsi="Symbol" w:hint="default"/>
      </w:rPr>
    </w:lvl>
    <w:lvl w:ilvl="7" w:tplc="63148FE6">
      <w:start w:val="1"/>
      <w:numFmt w:val="bullet"/>
      <w:lvlText w:val="o"/>
      <w:lvlJc w:val="left"/>
      <w:pPr>
        <w:ind w:left="5760" w:hanging="360"/>
      </w:pPr>
      <w:rPr>
        <w:rFonts w:ascii="Courier New" w:hAnsi="Courier New" w:hint="default"/>
      </w:rPr>
    </w:lvl>
    <w:lvl w:ilvl="8" w:tplc="0B70433E">
      <w:start w:val="1"/>
      <w:numFmt w:val="bullet"/>
      <w:lvlText w:val=""/>
      <w:lvlJc w:val="left"/>
      <w:pPr>
        <w:ind w:left="6480" w:hanging="360"/>
      </w:pPr>
      <w:rPr>
        <w:rFonts w:ascii="Wingdings" w:hAnsi="Wingdings" w:hint="default"/>
      </w:rPr>
    </w:lvl>
  </w:abstractNum>
  <w:abstractNum w:abstractNumId="19" w15:restartNumberingAfterBreak="0">
    <w:nsid w:val="1B759A44"/>
    <w:multiLevelType w:val="hybridMultilevel"/>
    <w:tmpl w:val="D102BAC4"/>
    <w:lvl w:ilvl="0" w:tplc="63985E88">
      <w:start w:val="1"/>
      <w:numFmt w:val="bullet"/>
      <w:lvlText w:val=""/>
      <w:lvlJc w:val="left"/>
      <w:pPr>
        <w:ind w:left="720" w:hanging="360"/>
      </w:pPr>
      <w:rPr>
        <w:rFonts w:ascii="Symbol" w:hAnsi="Symbol" w:hint="default"/>
      </w:rPr>
    </w:lvl>
    <w:lvl w:ilvl="1" w:tplc="F490C242">
      <w:start w:val="1"/>
      <w:numFmt w:val="bullet"/>
      <w:lvlText w:val="o"/>
      <w:lvlJc w:val="left"/>
      <w:pPr>
        <w:ind w:left="1440" w:hanging="360"/>
      </w:pPr>
      <w:rPr>
        <w:rFonts w:ascii="Courier New" w:hAnsi="Courier New" w:hint="default"/>
      </w:rPr>
    </w:lvl>
    <w:lvl w:ilvl="2" w:tplc="FE883A70">
      <w:start w:val="1"/>
      <w:numFmt w:val="bullet"/>
      <w:lvlText w:val=""/>
      <w:lvlJc w:val="left"/>
      <w:pPr>
        <w:ind w:left="2160" w:hanging="360"/>
      </w:pPr>
      <w:rPr>
        <w:rFonts w:ascii="Wingdings" w:hAnsi="Wingdings" w:hint="default"/>
      </w:rPr>
    </w:lvl>
    <w:lvl w:ilvl="3" w:tplc="3F982AD4">
      <w:start w:val="1"/>
      <w:numFmt w:val="bullet"/>
      <w:lvlText w:val=""/>
      <w:lvlJc w:val="left"/>
      <w:pPr>
        <w:ind w:left="2880" w:hanging="360"/>
      </w:pPr>
      <w:rPr>
        <w:rFonts w:ascii="Symbol" w:hAnsi="Symbol" w:hint="default"/>
      </w:rPr>
    </w:lvl>
    <w:lvl w:ilvl="4" w:tplc="636207A4">
      <w:start w:val="1"/>
      <w:numFmt w:val="bullet"/>
      <w:lvlText w:val="o"/>
      <w:lvlJc w:val="left"/>
      <w:pPr>
        <w:ind w:left="3600" w:hanging="360"/>
      </w:pPr>
      <w:rPr>
        <w:rFonts w:ascii="Courier New" w:hAnsi="Courier New" w:hint="default"/>
      </w:rPr>
    </w:lvl>
    <w:lvl w:ilvl="5" w:tplc="78E0B41C">
      <w:start w:val="1"/>
      <w:numFmt w:val="bullet"/>
      <w:lvlText w:val=""/>
      <w:lvlJc w:val="left"/>
      <w:pPr>
        <w:ind w:left="4320" w:hanging="360"/>
      </w:pPr>
      <w:rPr>
        <w:rFonts w:ascii="Wingdings" w:hAnsi="Wingdings" w:hint="default"/>
      </w:rPr>
    </w:lvl>
    <w:lvl w:ilvl="6" w:tplc="4C96A45C">
      <w:start w:val="1"/>
      <w:numFmt w:val="bullet"/>
      <w:lvlText w:val=""/>
      <w:lvlJc w:val="left"/>
      <w:pPr>
        <w:ind w:left="5040" w:hanging="360"/>
      </w:pPr>
      <w:rPr>
        <w:rFonts w:ascii="Symbol" w:hAnsi="Symbol" w:hint="default"/>
      </w:rPr>
    </w:lvl>
    <w:lvl w:ilvl="7" w:tplc="EB1415C6">
      <w:start w:val="1"/>
      <w:numFmt w:val="bullet"/>
      <w:lvlText w:val="o"/>
      <w:lvlJc w:val="left"/>
      <w:pPr>
        <w:ind w:left="5760" w:hanging="360"/>
      </w:pPr>
      <w:rPr>
        <w:rFonts w:ascii="Courier New" w:hAnsi="Courier New" w:hint="default"/>
      </w:rPr>
    </w:lvl>
    <w:lvl w:ilvl="8" w:tplc="A74214A2">
      <w:start w:val="1"/>
      <w:numFmt w:val="bullet"/>
      <w:lvlText w:val=""/>
      <w:lvlJc w:val="left"/>
      <w:pPr>
        <w:ind w:left="6480" w:hanging="360"/>
      </w:pPr>
      <w:rPr>
        <w:rFonts w:ascii="Wingdings" w:hAnsi="Wingdings" w:hint="default"/>
      </w:rPr>
    </w:lvl>
  </w:abstractNum>
  <w:abstractNum w:abstractNumId="20" w15:restartNumberingAfterBreak="0">
    <w:nsid w:val="253D5B77"/>
    <w:multiLevelType w:val="hybridMultilevel"/>
    <w:tmpl w:val="DEFE358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1" w15:restartNumberingAfterBreak="0">
    <w:nsid w:val="29FC31BC"/>
    <w:multiLevelType w:val="hybridMultilevel"/>
    <w:tmpl w:val="8FE4C820"/>
    <w:lvl w:ilvl="0" w:tplc="106AF7E8">
      <w:start w:val="1"/>
      <w:numFmt w:val="bullet"/>
      <w:lvlText w:val="-"/>
      <w:lvlJc w:val="left"/>
      <w:pPr>
        <w:ind w:left="720" w:hanging="360"/>
      </w:pPr>
      <w:rPr>
        <w:rFonts w:ascii="Aptos" w:hAnsi="Aptos" w:hint="default"/>
      </w:rPr>
    </w:lvl>
    <w:lvl w:ilvl="1" w:tplc="2B3C132C">
      <w:start w:val="1"/>
      <w:numFmt w:val="bullet"/>
      <w:lvlText w:val="o"/>
      <w:lvlJc w:val="left"/>
      <w:pPr>
        <w:ind w:left="1440" w:hanging="360"/>
      </w:pPr>
      <w:rPr>
        <w:rFonts w:ascii="Courier New" w:hAnsi="Courier New" w:hint="default"/>
      </w:rPr>
    </w:lvl>
    <w:lvl w:ilvl="2" w:tplc="03F296CC">
      <w:start w:val="1"/>
      <w:numFmt w:val="bullet"/>
      <w:lvlText w:val=""/>
      <w:lvlJc w:val="left"/>
      <w:pPr>
        <w:ind w:left="2160" w:hanging="360"/>
      </w:pPr>
      <w:rPr>
        <w:rFonts w:ascii="Wingdings" w:hAnsi="Wingdings" w:hint="default"/>
      </w:rPr>
    </w:lvl>
    <w:lvl w:ilvl="3" w:tplc="8C1A220E">
      <w:start w:val="1"/>
      <w:numFmt w:val="bullet"/>
      <w:lvlText w:val=""/>
      <w:lvlJc w:val="left"/>
      <w:pPr>
        <w:ind w:left="2880" w:hanging="360"/>
      </w:pPr>
      <w:rPr>
        <w:rFonts w:ascii="Symbol" w:hAnsi="Symbol" w:hint="default"/>
      </w:rPr>
    </w:lvl>
    <w:lvl w:ilvl="4" w:tplc="C55E2728">
      <w:start w:val="1"/>
      <w:numFmt w:val="bullet"/>
      <w:lvlText w:val="o"/>
      <w:lvlJc w:val="left"/>
      <w:pPr>
        <w:ind w:left="3600" w:hanging="360"/>
      </w:pPr>
      <w:rPr>
        <w:rFonts w:ascii="Courier New" w:hAnsi="Courier New" w:hint="default"/>
      </w:rPr>
    </w:lvl>
    <w:lvl w:ilvl="5" w:tplc="88B02FCC">
      <w:start w:val="1"/>
      <w:numFmt w:val="bullet"/>
      <w:lvlText w:val=""/>
      <w:lvlJc w:val="left"/>
      <w:pPr>
        <w:ind w:left="4320" w:hanging="360"/>
      </w:pPr>
      <w:rPr>
        <w:rFonts w:ascii="Wingdings" w:hAnsi="Wingdings" w:hint="default"/>
      </w:rPr>
    </w:lvl>
    <w:lvl w:ilvl="6" w:tplc="F8FA47A6">
      <w:start w:val="1"/>
      <w:numFmt w:val="bullet"/>
      <w:lvlText w:val=""/>
      <w:lvlJc w:val="left"/>
      <w:pPr>
        <w:ind w:left="5040" w:hanging="360"/>
      </w:pPr>
      <w:rPr>
        <w:rFonts w:ascii="Symbol" w:hAnsi="Symbol" w:hint="default"/>
      </w:rPr>
    </w:lvl>
    <w:lvl w:ilvl="7" w:tplc="FE8CD70E">
      <w:start w:val="1"/>
      <w:numFmt w:val="bullet"/>
      <w:lvlText w:val="o"/>
      <w:lvlJc w:val="left"/>
      <w:pPr>
        <w:ind w:left="5760" w:hanging="360"/>
      </w:pPr>
      <w:rPr>
        <w:rFonts w:ascii="Courier New" w:hAnsi="Courier New" w:hint="default"/>
      </w:rPr>
    </w:lvl>
    <w:lvl w:ilvl="8" w:tplc="B6069D3E">
      <w:start w:val="1"/>
      <w:numFmt w:val="bullet"/>
      <w:lvlText w:val=""/>
      <w:lvlJc w:val="left"/>
      <w:pPr>
        <w:ind w:left="6480" w:hanging="360"/>
      </w:pPr>
      <w:rPr>
        <w:rFonts w:ascii="Wingdings" w:hAnsi="Wingdings" w:hint="default"/>
      </w:rPr>
    </w:lvl>
  </w:abstractNum>
  <w:abstractNum w:abstractNumId="22" w15:restartNumberingAfterBreak="0">
    <w:nsid w:val="2CEB88F8"/>
    <w:multiLevelType w:val="hybridMultilevel"/>
    <w:tmpl w:val="BF9EA4D0"/>
    <w:lvl w:ilvl="0" w:tplc="3F589502">
      <w:start w:val="1"/>
      <w:numFmt w:val="bullet"/>
      <w:lvlText w:val=""/>
      <w:lvlJc w:val="left"/>
      <w:pPr>
        <w:ind w:left="720" w:hanging="360"/>
      </w:pPr>
      <w:rPr>
        <w:rFonts w:ascii="Symbol" w:hAnsi="Symbol" w:hint="default"/>
      </w:rPr>
    </w:lvl>
    <w:lvl w:ilvl="1" w:tplc="EA3A5118">
      <w:start w:val="1"/>
      <w:numFmt w:val="bullet"/>
      <w:lvlText w:val="o"/>
      <w:lvlJc w:val="left"/>
      <w:pPr>
        <w:ind w:left="1440" w:hanging="360"/>
      </w:pPr>
      <w:rPr>
        <w:rFonts w:ascii="Courier New" w:hAnsi="Courier New" w:hint="default"/>
      </w:rPr>
    </w:lvl>
    <w:lvl w:ilvl="2" w:tplc="852E93F2">
      <w:start w:val="1"/>
      <w:numFmt w:val="bullet"/>
      <w:lvlText w:val=""/>
      <w:lvlJc w:val="left"/>
      <w:pPr>
        <w:ind w:left="2160" w:hanging="360"/>
      </w:pPr>
      <w:rPr>
        <w:rFonts w:ascii="Wingdings" w:hAnsi="Wingdings" w:hint="default"/>
      </w:rPr>
    </w:lvl>
    <w:lvl w:ilvl="3" w:tplc="234C7B94">
      <w:start w:val="1"/>
      <w:numFmt w:val="bullet"/>
      <w:lvlText w:val=""/>
      <w:lvlJc w:val="left"/>
      <w:pPr>
        <w:ind w:left="2880" w:hanging="360"/>
      </w:pPr>
      <w:rPr>
        <w:rFonts w:ascii="Symbol" w:hAnsi="Symbol" w:hint="default"/>
      </w:rPr>
    </w:lvl>
    <w:lvl w:ilvl="4" w:tplc="76EA946A">
      <w:start w:val="1"/>
      <w:numFmt w:val="bullet"/>
      <w:lvlText w:val="o"/>
      <w:lvlJc w:val="left"/>
      <w:pPr>
        <w:ind w:left="3600" w:hanging="360"/>
      </w:pPr>
      <w:rPr>
        <w:rFonts w:ascii="Courier New" w:hAnsi="Courier New" w:hint="default"/>
      </w:rPr>
    </w:lvl>
    <w:lvl w:ilvl="5" w:tplc="17241616">
      <w:start w:val="1"/>
      <w:numFmt w:val="bullet"/>
      <w:lvlText w:val=""/>
      <w:lvlJc w:val="left"/>
      <w:pPr>
        <w:ind w:left="4320" w:hanging="360"/>
      </w:pPr>
      <w:rPr>
        <w:rFonts w:ascii="Wingdings" w:hAnsi="Wingdings" w:hint="default"/>
      </w:rPr>
    </w:lvl>
    <w:lvl w:ilvl="6" w:tplc="925C7202">
      <w:start w:val="1"/>
      <w:numFmt w:val="bullet"/>
      <w:lvlText w:val=""/>
      <w:lvlJc w:val="left"/>
      <w:pPr>
        <w:ind w:left="5040" w:hanging="360"/>
      </w:pPr>
      <w:rPr>
        <w:rFonts w:ascii="Symbol" w:hAnsi="Symbol" w:hint="default"/>
      </w:rPr>
    </w:lvl>
    <w:lvl w:ilvl="7" w:tplc="43EC3CB6">
      <w:start w:val="1"/>
      <w:numFmt w:val="bullet"/>
      <w:lvlText w:val="o"/>
      <w:lvlJc w:val="left"/>
      <w:pPr>
        <w:ind w:left="5760" w:hanging="360"/>
      </w:pPr>
      <w:rPr>
        <w:rFonts w:ascii="Courier New" w:hAnsi="Courier New" w:hint="default"/>
      </w:rPr>
    </w:lvl>
    <w:lvl w:ilvl="8" w:tplc="6500400C">
      <w:start w:val="1"/>
      <w:numFmt w:val="bullet"/>
      <w:lvlText w:val=""/>
      <w:lvlJc w:val="left"/>
      <w:pPr>
        <w:ind w:left="6480" w:hanging="360"/>
      </w:pPr>
      <w:rPr>
        <w:rFonts w:ascii="Wingdings" w:hAnsi="Wingdings" w:hint="default"/>
      </w:rPr>
    </w:lvl>
  </w:abstractNum>
  <w:abstractNum w:abstractNumId="23" w15:restartNumberingAfterBreak="0">
    <w:nsid w:val="376E12DB"/>
    <w:multiLevelType w:val="hybridMultilevel"/>
    <w:tmpl w:val="C56659C6"/>
    <w:lvl w:ilvl="0" w:tplc="D4F2CE3E">
      <w:start w:val="1"/>
      <w:numFmt w:val="decimal"/>
      <w:lvlText w:val="%1."/>
      <w:lvlJc w:val="left"/>
      <w:pPr>
        <w:ind w:left="720" w:hanging="360"/>
      </w:pPr>
    </w:lvl>
    <w:lvl w:ilvl="1" w:tplc="D67AAECA">
      <w:start w:val="1"/>
      <w:numFmt w:val="lowerLetter"/>
      <w:lvlText w:val="%2."/>
      <w:lvlJc w:val="left"/>
      <w:pPr>
        <w:ind w:left="1440" w:hanging="360"/>
      </w:pPr>
    </w:lvl>
    <w:lvl w:ilvl="2" w:tplc="EB26A488">
      <w:start w:val="1"/>
      <w:numFmt w:val="lowerRoman"/>
      <w:lvlText w:val="%3."/>
      <w:lvlJc w:val="right"/>
      <w:pPr>
        <w:ind w:left="2160" w:hanging="180"/>
      </w:pPr>
    </w:lvl>
    <w:lvl w:ilvl="3" w:tplc="866EB590">
      <w:start w:val="1"/>
      <w:numFmt w:val="decimal"/>
      <w:lvlText w:val="%4."/>
      <w:lvlJc w:val="left"/>
      <w:pPr>
        <w:ind w:left="2880" w:hanging="360"/>
      </w:pPr>
    </w:lvl>
    <w:lvl w:ilvl="4" w:tplc="02C8FCB0">
      <w:start w:val="1"/>
      <w:numFmt w:val="lowerLetter"/>
      <w:lvlText w:val="%5."/>
      <w:lvlJc w:val="left"/>
      <w:pPr>
        <w:ind w:left="3600" w:hanging="360"/>
      </w:pPr>
    </w:lvl>
    <w:lvl w:ilvl="5" w:tplc="8FE4C732">
      <w:start w:val="1"/>
      <w:numFmt w:val="lowerRoman"/>
      <w:lvlText w:val="%6."/>
      <w:lvlJc w:val="right"/>
      <w:pPr>
        <w:ind w:left="4320" w:hanging="180"/>
      </w:pPr>
    </w:lvl>
    <w:lvl w:ilvl="6" w:tplc="6674DC72">
      <w:start w:val="1"/>
      <w:numFmt w:val="decimal"/>
      <w:lvlText w:val="%7."/>
      <w:lvlJc w:val="left"/>
      <w:pPr>
        <w:ind w:left="5040" w:hanging="360"/>
      </w:pPr>
    </w:lvl>
    <w:lvl w:ilvl="7" w:tplc="C35057D6">
      <w:start w:val="1"/>
      <w:numFmt w:val="lowerLetter"/>
      <w:lvlText w:val="%8."/>
      <w:lvlJc w:val="left"/>
      <w:pPr>
        <w:ind w:left="5760" w:hanging="360"/>
      </w:pPr>
    </w:lvl>
    <w:lvl w:ilvl="8" w:tplc="31EEF960">
      <w:start w:val="1"/>
      <w:numFmt w:val="lowerRoman"/>
      <w:lvlText w:val="%9."/>
      <w:lvlJc w:val="right"/>
      <w:pPr>
        <w:ind w:left="6480" w:hanging="180"/>
      </w:pPr>
    </w:lvl>
  </w:abstractNum>
  <w:abstractNum w:abstractNumId="24" w15:restartNumberingAfterBreak="0">
    <w:nsid w:val="3A53B6E8"/>
    <w:multiLevelType w:val="hybridMultilevel"/>
    <w:tmpl w:val="24621EC4"/>
    <w:lvl w:ilvl="0" w:tplc="864A6400">
      <w:start w:val="1"/>
      <w:numFmt w:val="bullet"/>
      <w:lvlText w:val="-"/>
      <w:lvlJc w:val="left"/>
      <w:pPr>
        <w:ind w:left="0" w:hanging="360"/>
      </w:pPr>
      <w:rPr>
        <w:rFonts w:ascii="Calibri" w:hAnsi="Calibri" w:hint="default"/>
      </w:rPr>
    </w:lvl>
    <w:lvl w:ilvl="1" w:tplc="C3B6BBC4">
      <w:start w:val="1"/>
      <w:numFmt w:val="bullet"/>
      <w:lvlText w:val="o"/>
      <w:lvlJc w:val="left"/>
      <w:pPr>
        <w:ind w:left="720" w:hanging="360"/>
      </w:pPr>
      <w:rPr>
        <w:rFonts w:ascii="Courier New" w:hAnsi="Courier New" w:hint="default"/>
      </w:rPr>
    </w:lvl>
    <w:lvl w:ilvl="2" w:tplc="BF7CABBE">
      <w:start w:val="1"/>
      <w:numFmt w:val="bullet"/>
      <w:lvlText w:val=""/>
      <w:lvlJc w:val="left"/>
      <w:pPr>
        <w:ind w:left="1440" w:hanging="360"/>
      </w:pPr>
      <w:rPr>
        <w:rFonts w:ascii="Wingdings" w:hAnsi="Wingdings" w:hint="default"/>
      </w:rPr>
    </w:lvl>
    <w:lvl w:ilvl="3" w:tplc="24461058">
      <w:start w:val="1"/>
      <w:numFmt w:val="bullet"/>
      <w:lvlText w:val=""/>
      <w:lvlJc w:val="left"/>
      <w:pPr>
        <w:ind w:left="2160" w:hanging="360"/>
      </w:pPr>
      <w:rPr>
        <w:rFonts w:ascii="Symbol" w:hAnsi="Symbol" w:hint="default"/>
      </w:rPr>
    </w:lvl>
    <w:lvl w:ilvl="4" w:tplc="7CFE94D0">
      <w:start w:val="1"/>
      <w:numFmt w:val="bullet"/>
      <w:lvlText w:val="o"/>
      <w:lvlJc w:val="left"/>
      <w:pPr>
        <w:ind w:left="2880" w:hanging="360"/>
      </w:pPr>
      <w:rPr>
        <w:rFonts w:ascii="Courier New" w:hAnsi="Courier New" w:hint="default"/>
      </w:rPr>
    </w:lvl>
    <w:lvl w:ilvl="5" w:tplc="61B61ADE">
      <w:start w:val="1"/>
      <w:numFmt w:val="bullet"/>
      <w:lvlText w:val=""/>
      <w:lvlJc w:val="left"/>
      <w:pPr>
        <w:ind w:left="3600" w:hanging="360"/>
      </w:pPr>
      <w:rPr>
        <w:rFonts w:ascii="Wingdings" w:hAnsi="Wingdings" w:hint="default"/>
      </w:rPr>
    </w:lvl>
    <w:lvl w:ilvl="6" w:tplc="0CAEBCA2">
      <w:start w:val="1"/>
      <w:numFmt w:val="bullet"/>
      <w:lvlText w:val=""/>
      <w:lvlJc w:val="left"/>
      <w:pPr>
        <w:ind w:left="4320" w:hanging="360"/>
      </w:pPr>
      <w:rPr>
        <w:rFonts w:ascii="Symbol" w:hAnsi="Symbol" w:hint="default"/>
      </w:rPr>
    </w:lvl>
    <w:lvl w:ilvl="7" w:tplc="4B020BF2">
      <w:start w:val="1"/>
      <w:numFmt w:val="bullet"/>
      <w:lvlText w:val="o"/>
      <w:lvlJc w:val="left"/>
      <w:pPr>
        <w:ind w:left="5040" w:hanging="360"/>
      </w:pPr>
      <w:rPr>
        <w:rFonts w:ascii="Courier New" w:hAnsi="Courier New" w:hint="default"/>
      </w:rPr>
    </w:lvl>
    <w:lvl w:ilvl="8" w:tplc="B680C2D2">
      <w:start w:val="1"/>
      <w:numFmt w:val="bullet"/>
      <w:lvlText w:val=""/>
      <w:lvlJc w:val="left"/>
      <w:pPr>
        <w:ind w:left="5760" w:hanging="360"/>
      </w:pPr>
      <w:rPr>
        <w:rFonts w:ascii="Wingdings" w:hAnsi="Wingdings" w:hint="default"/>
      </w:rPr>
    </w:lvl>
  </w:abstractNum>
  <w:abstractNum w:abstractNumId="25" w15:restartNumberingAfterBreak="0">
    <w:nsid w:val="43846CEB"/>
    <w:multiLevelType w:val="hybridMultilevel"/>
    <w:tmpl w:val="4EF0AA90"/>
    <w:lvl w:ilvl="0" w:tplc="912CD43A">
      <w:start w:val="3564"/>
      <w:numFmt w:val="bullet"/>
      <w:lvlText w:val="-"/>
      <w:lvlJc w:val="left"/>
      <w:pPr>
        <w:tabs>
          <w:tab w:val="num" w:pos="1770"/>
        </w:tabs>
        <w:ind w:left="1770" w:hanging="360"/>
      </w:pPr>
      <w:rPr>
        <w:rFonts w:ascii="Helvetica" w:eastAsia="Times New Roman" w:hAnsi="Helvetica" w:cs="Helvetica" w:hint="default"/>
      </w:rPr>
    </w:lvl>
    <w:lvl w:ilvl="1" w:tplc="04130003">
      <w:start w:val="1"/>
      <w:numFmt w:val="bullet"/>
      <w:lvlText w:val="o"/>
      <w:lvlJc w:val="left"/>
      <w:pPr>
        <w:tabs>
          <w:tab w:val="num" w:pos="2490"/>
        </w:tabs>
        <w:ind w:left="2490" w:hanging="360"/>
      </w:pPr>
      <w:rPr>
        <w:rFonts w:ascii="Courier New" w:hAnsi="Courier New" w:cs="Courier New" w:hint="default"/>
      </w:rPr>
    </w:lvl>
    <w:lvl w:ilvl="2" w:tplc="04130005" w:tentative="1">
      <w:start w:val="1"/>
      <w:numFmt w:val="bullet"/>
      <w:lvlText w:val=""/>
      <w:lvlJc w:val="left"/>
      <w:pPr>
        <w:tabs>
          <w:tab w:val="num" w:pos="3210"/>
        </w:tabs>
        <w:ind w:left="3210" w:hanging="360"/>
      </w:pPr>
      <w:rPr>
        <w:rFonts w:ascii="Wingdings" w:hAnsi="Wingdings" w:hint="default"/>
      </w:rPr>
    </w:lvl>
    <w:lvl w:ilvl="3" w:tplc="04130001" w:tentative="1">
      <w:start w:val="1"/>
      <w:numFmt w:val="bullet"/>
      <w:lvlText w:val=""/>
      <w:lvlJc w:val="left"/>
      <w:pPr>
        <w:tabs>
          <w:tab w:val="num" w:pos="3930"/>
        </w:tabs>
        <w:ind w:left="3930" w:hanging="360"/>
      </w:pPr>
      <w:rPr>
        <w:rFonts w:ascii="Symbol" w:hAnsi="Symbol" w:hint="default"/>
      </w:rPr>
    </w:lvl>
    <w:lvl w:ilvl="4" w:tplc="04130003" w:tentative="1">
      <w:start w:val="1"/>
      <w:numFmt w:val="bullet"/>
      <w:lvlText w:val="o"/>
      <w:lvlJc w:val="left"/>
      <w:pPr>
        <w:tabs>
          <w:tab w:val="num" w:pos="4650"/>
        </w:tabs>
        <w:ind w:left="4650" w:hanging="360"/>
      </w:pPr>
      <w:rPr>
        <w:rFonts w:ascii="Courier New" w:hAnsi="Courier New" w:cs="Courier New" w:hint="default"/>
      </w:rPr>
    </w:lvl>
    <w:lvl w:ilvl="5" w:tplc="04130005" w:tentative="1">
      <w:start w:val="1"/>
      <w:numFmt w:val="bullet"/>
      <w:lvlText w:val=""/>
      <w:lvlJc w:val="left"/>
      <w:pPr>
        <w:tabs>
          <w:tab w:val="num" w:pos="5370"/>
        </w:tabs>
        <w:ind w:left="5370" w:hanging="360"/>
      </w:pPr>
      <w:rPr>
        <w:rFonts w:ascii="Wingdings" w:hAnsi="Wingdings" w:hint="default"/>
      </w:rPr>
    </w:lvl>
    <w:lvl w:ilvl="6" w:tplc="04130001" w:tentative="1">
      <w:start w:val="1"/>
      <w:numFmt w:val="bullet"/>
      <w:lvlText w:val=""/>
      <w:lvlJc w:val="left"/>
      <w:pPr>
        <w:tabs>
          <w:tab w:val="num" w:pos="6090"/>
        </w:tabs>
        <w:ind w:left="6090" w:hanging="360"/>
      </w:pPr>
      <w:rPr>
        <w:rFonts w:ascii="Symbol" w:hAnsi="Symbol" w:hint="default"/>
      </w:rPr>
    </w:lvl>
    <w:lvl w:ilvl="7" w:tplc="04130003" w:tentative="1">
      <w:start w:val="1"/>
      <w:numFmt w:val="bullet"/>
      <w:lvlText w:val="o"/>
      <w:lvlJc w:val="left"/>
      <w:pPr>
        <w:tabs>
          <w:tab w:val="num" w:pos="6810"/>
        </w:tabs>
        <w:ind w:left="6810" w:hanging="360"/>
      </w:pPr>
      <w:rPr>
        <w:rFonts w:ascii="Courier New" w:hAnsi="Courier New" w:cs="Courier New" w:hint="default"/>
      </w:rPr>
    </w:lvl>
    <w:lvl w:ilvl="8" w:tplc="04130005" w:tentative="1">
      <w:start w:val="1"/>
      <w:numFmt w:val="bullet"/>
      <w:lvlText w:val=""/>
      <w:lvlJc w:val="left"/>
      <w:pPr>
        <w:tabs>
          <w:tab w:val="num" w:pos="7530"/>
        </w:tabs>
        <w:ind w:left="7530" w:hanging="360"/>
      </w:pPr>
      <w:rPr>
        <w:rFonts w:ascii="Wingdings" w:hAnsi="Wingdings" w:hint="default"/>
      </w:rPr>
    </w:lvl>
  </w:abstractNum>
  <w:abstractNum w:abstractNumId="26" w15:restartNumberingAfterBreak="0">
    <w:nsid w:val="4895B585"/>
    <w:multiLevelType w:val="hybridMultilevel"/>
    <w:tmpl w:val="31DE89A8"/>
    <w:lvl w:ilvl="0" w:tplc="82EC16A4">
      <w:start w:val="1"/>
      <w:numFmt w:val="bullet"/>
      <w:lvlText w:val="-"/>
      <w:lvlJc w:val="left"/>
      <w:pPr>
        <w:ind w:left="720" w:hanging="360"/>
      </w:pPr>
      <w:rPr>
        <w:rFonts w:ascii="Calibri" w:hAnsi="Calibri" w:hint="default"/>
      </w:rPr>
    </w:lvl>
    <w:lvl w:ilvl="1" w:tplc="D5C0C604">
      <w:start w:val="1"/>
      <w:numFmt w:val="bullet"/>
      <w:lvlText w:val="o"/>
      <w:lvlJc w:val="left"/>
      <w:pPr>
        <w:ind w:left="1440" w:hanging="360"/>
      </w:pPr>
      <w:rPr>
        <w:rFonts w:ascii="Courier New" w:hAnsi="Courier New" w:hint="default"/>
      </w:rPr>
    </w:lvl>
    <w:lvl w:ilvl="2" w:tplc="2F0EA072">
      <w:start w:val="1"/>
      <w:numFmt w:val="bullet"/>
      <w:lvlText w:val=""/>
      <w:lvlJc w:val="left"/>
      <w:pPr>
        <w:ind w:left="2160" w:hanging="360"/>
      </w:pPr>
      <w:rPr>
        <w:rFonts w:ascii="Wingdings" w:hAnsi="Wingdings" w:hint="default"/>
      </w:rPr>
    </w:lvl>
    <w:lvl w:ilvl="3" w:tplc="DAEC4E00">
      <w:start w:val="1"/>
      <w:numFmt w:val="bullet"/>
      <w:lvlText w:val=""/>
      <w:lvlJc w:val="left"/>
      <w:pPr>
        <w:ind w:left="2880" w:hanging="360"/>
      </w:pPr>
      <w:rPr>
        <w:rFonts w:ascii="Symbol" w:hAnsi="Symbol" w:hint="default"/>
      </w:rPr>
    </w:lvl>
    <w:lvl w:ilvl="4" w:tplc="E0FCB628">
      <w:start w:val="1"/>
      <w:numFmt w:val="bullet"/>
      <w:lvlText w:val="o"/>
      <w:lvlJc w:val="left"/>
      <w:pPr>
        <w:ind w:left="3600" w:hanging="360"/>
      </w:pPr>
      <w:rPr>
        <w:rFonts w:ascii="Courier New" w:hAnsi="Courier New" w:hint="default"/>
      </w:rPr>
    </w:lvl>
    <w:lvl w:ilvl="5" w:tplc="CCD0C8CA">
      <w:start w:val="1"/>
      <w:numFmt w:val="bullet"/>
      <w:lvlText w:val=""/>
      <w:lvlJc w:val="left"/>
      <w:pPr>
        <w:ind w:left="4320" w:hanging="360"/>
      </w:pPr>
      <w:rPr>
        <w:rFonts w:ascii="Wingdings" w:hAnsi="Wingdings" w:hint="default"/>
      </w:rPr>
    </w:lvl>
    <w:lvl w:ilvl="6" w:tplc="9CDACD7A">
      <w:start w:val="1"/>
      <w:numFmt w:val="bullet"/>
      <w:lvlText w:val=""/>
      <w:lvlJc w:val="left"/>
      <w:pPr>
        <w:ind w:left="5040" w:hanging="360"/>
      </w:pPr>
      <w:rPr>
        <w:rFonts w:ascii="Symbol" w:hAnsi="Symbol" w:hint="default"/>
      </w:rPr>
    </w:lvl>
    <w:lvl w:ilvl="7" w:tplc="4A6A264A">
      <w:start w:val="1"/>
      <w:numFmt w:val="bullet"/>
      <w:lvlText w:val="o"/>
      <w:lvlJc w:val="left"/>
      <w:pPr>
        <w:ind w:left="5760" w:hanging="360"/>
      </w:pPr>
      <w:rPr>
        <w:rFonts w:ascii="Courier New" w:hAnsi="Courier New" w:hint="default"/>
      </w:rPr>
    </w:lvl>
    <w:lvl w:ilvl="8" w:tplc="384ACE50">
      <w:start w:val="1"/>
      <w:numFmt w:val="bullet"/>
      <w:lvlText w:val=""/>
      <w:lvlJc w:val="left"/>
      <w:pPr>
        <w:ind w:left="6480" w:hanging="360"/>
      </w:pPr>
      <w:rPr>
        <w:rFonts w:ascii="Wingdings" w:hAnsi="Wingdings" w:hint="default"/>
      </w:rPr>
    </w:lvl>
  </w:abstractNum>
  <w:abstractNum w:abstractNumId="27" w15:restartNumberingAfterBreak="0">
    <w:nsid w:val="49712521"/>
    <w:multiLevelType w:val="hybridMultilevel"/>
    <w:tmpl w:val="4A528F2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975CA4"/>
    <w:multiLevelType w:val="hybridMultilevel"/>
    <w:tmpl w:val="89725F52"/>
    <w:lvl w:ilvl="0" w:tplc="864A640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385604A"/>
    <w:multiLevelType w:val="hybridMultilevel"/>
    <w:tmpl w:val="6CAEC5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54EF31AD"/>
    <w:multiLevelType w:val="hybridMultilevel"/>
    <w:tmpl w:val="B89CBD8C"/>
    <w:lvl w:ilvl="0" w:tplc="4D368E66">
      <w:start w:val="1"/>
      <w:numFmt w:val="bullet"/>
      <w:lvlText w:val=""/>
      <w:lvlJc w:val="left"/>
      <w:pPr>
        <w:ind w:left="720" w:hanging="360"/>
      </w:pPr>
      <w:rPr>
        <w:rFonts w:ascii="Symbol" w:hAnsi="Symbol" w:hint="default"/>
      </w:rPr>
    </w:lvl>
    <w:lvl w:ilvl="1" w:tplc="7E0E6B30">
      <w:start w:val="1"/>
      <w:numFmt w:val="bullet"/>
      <w:lvlText w:val="o"/>
      <w:lvlJc w:val="left"/>
      <w:pPr>
        <w:ind w:left="1440" w:hanging="360"/>
      </w:pPr>
      <w:rPr>
        <w:rFonts w:ascii="Courier New" w:hAnsi="Courier New" w:hint="default"/>
      </w:rPr>
    </w:lvl>
    <w:lvl w:ilvl="2" w:tplc="7F3CB36A">
      <w:start w:val="1"/>
      <w:numFmt w:val="bullet"/>
      <w:lvlText w:val=""/>
      <w:lvlJc w:val="left"/>
      <w:pPr>
        <w:ind w:left="2160" w:hanging="360"/>
      </w:pPr>
      <w:rPr>
        <w:rFonts w:ascii="Wingdings" w:hAnsi="Wingdings" w:hint="default"/>
      </w:rPr>
    </w:lvl>
    <w:lvl w:ilvl="3" w:tplc="57E42128">
      <w:start w:val="1"/>
      <w:numFmt w:val="bullet"/>
      <w:lvlText w:val=""/>
      <w:lvlJc w:val="left"/>
      <w:pPr>
        <w:ind w:left="2880" w:hanging="360"/>
      </w:pPr>
      <w:rPr>
        <w:rFonts w:ascii="Symbol" w:hAnsi="Symbol" w:hint="default"/>
      </w:rPr>
    </w:lvl>
    <w:lvl w:ilvl="4" w:tplc="415E3734">
      <w:start w:val="1"/>
      <w:numFmt w:val="bullet"/>
      <w:lvlText w:val="o"/>
      <w:lvlJc w:val="left"/>
      <w:pPr>
        <w:ind w:left="3600" w:hanging="360"/>
      </w:pPr>
      <w:rPr>
        <w:rFonts w:ascii="Courier New" w:hAnsi="Courier New" w:hint="default"/>
      </w:rPr>
    </w:lvl>
    <w:lvl w:ilvl="5" w:tplc="453A3A14">
      <w:start w:val="1"/>
      <w:numFmt w:val="bullet"/>
      <w:lvlText w:val=""/>
      <w:lvlJc w:val="left"/>
      <w:pPr>
        <w:ind w:left="4320" w:hanging="360"/>
      </w:pPr>
      <w:rPr>
        <w:rFonts w:ascii="Wingdings" w:hAnsi="Wingdings" w:hint="default"/>
      </w:rPr>
    </w:lvl>
    <w:lvl w:ilvl="6" w:tplc="793EA522">
      <w:start w:val="1"/>
      <w:numFmt w:val="bullet"/>
      <w:lvlText w:val=""/>
      <w:lvlJc w:val="left"/>
      <w:pPr>
        <w:ind w:left="5040" w:hanging="360"/>
      </w:pPr>
      <w:rPr>
        <w:rFonts w:ascii="Symbol" w:hAnsi="Symbol" w:hint="default"/>
      </w:rPr>
    </w:lvl>
    <w:lvl w:ilvl="7" w:tplc="B596E8B6">
      <w:start w:val="1"/>
      <w:numFmt w:val="bullet"/>
      <w:lvlText w:val="o"/>
      <w:lvlJc w:val="left"/>
      <w:pPr>
        <w:ind w:left="5760" w:hanging="360"/>
      </w:pPr>
      <w:rPr>
        <w:rFonts w:ascii="Courier New" w:hAnsi="Courier New" w:hint="default"/>
      </w:rPr>
    </w:lvl>
    <w:lvl w:ilvl="8" w:tplc="436A9FA0">
      <w:start w:val="1"/>
      <w:numFmt w:val="bullet"/>
      <w:lvlText w:val=""/>
      <w:lvlJc w:val="left"/>
      <w:pPr>
        <w:ind w:left="6480" w:hanging="360"/>
      </w:pPr>
      <w:rPr>
        <w:rFonts w:ascii="Wingdings" w:hAnsi="Wingdings" w:hint="default"/>
      </w:rPr>
    </w:lvl>
  </w:abstractNum>
  <w:abstractNum w:abstractNumId="31" w15:restartNumberingAfterBreak="0">
    <w:nsid w:val="54F86A43"/>
    <w:multiLevelType w:val="hybridMultilevel"/>
    <w:tmpl w:val="CE1CC7DC"/>
    <w:lvl w:ilvl="0" w:tplc="C7164B86">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527091F"/>
    <w:multiLevelType w:val="hybridMultilevel"/>
    <w:tmpl w:val="9376B008"/>
    <w:lvl w:ilvl="0" w:tplc="08923C08">
      <w:start w:val="1"/>
      <w:numFmt w:val="bullet"/>
      <w:lvlText w:val=""/>
      <w:lvlJc w:val="left"/>
      <w:pPr>
        <w:tabs>
          <w:tab w:val="num" w:pos="360"/>
        </w:tabs>
        <w:ind w:left="360" w:hanging="360"/>
      </w:pPr>
      <w:rPr>
        <w:rFonts w:ascii="Wingdings" w:hAnsi="Wingding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601F23"/>
    <w:multiLevelType w:val="hybridMultilevel"/>
    <w:tmpl w:val="8B0CCC50"/>
    <w:lvl w:ilvl="0" w:tplc="D24EAC88">
      <w:start w:val="2"/>
      <w:numFmt w:val="bullet"/>
      <w:lvlText w:val="•"/>
      <w:lvlJc w:val="left"/>
      <w:pPr>
        <w:ind w:left="720" w:hanging="360"/>
      </w:pPr>
      <w:rPr>
        <w:rFonts w:ascii="Calibri" w:eastAsiaTheme="minorEastAsia" w:hAnsi="Calibri" w:cstheme="minorBidi" w:hint="default"/>
      </w:rPr>
    </w:lvl>
    <w:lvl w:ilvl="1" w:tplc="B0D2E350">
      <w:start w:val="2"/>
      <w:numFmt w:val="bullet"/>
      <w:lvlText w:val="-"/>
      <w:lvlJc w:val="left"/>
      <w:pPr>
        <w:ind w:left="1440" w:hanging="360"/>
      </w:pPr>
      <w:rPr>
        <w:rFonts w:ascii="Calibri" w:eastAsiaTheme="minorEastAsia"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88F314C"/>
    <w:multiLevelType w:val="hybridMultilevel"/>
    <w:tmpl w:val="E1B0B1B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8D7931"/>
    <w:multiLevelType w:val="hybridMultilevel"/>
    <w:tmpl w:val="0ACC9D72"/>
    <w:lvl w:ilvl="0" w:tplc="1838939A">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C893335"/>
    <w:multiLevelType w:val="hybridMultilevel"/>
    <w:tmpl w:val="5CE67E8E"/>
    <w:lvl w:ilvl="0" w:tplc="08923C08">
      <w:start w:val="1"/>
      <w:numFmt w:val="bullet"/>
      <w:lvlText w:val=""/>
      <w:lvlJc w:val="left"/>
      <w:pPr>
        <w:tabs>
          <w:tab w:val="num" w:pos="360"/>
        </w:tabs>
        <w:ind w:left="360" w:hanging="360"/>
      </w:pPr>
      <w:rPr>
        <w:rFonts w:ascii="Wingdings" w:hAnsi="Wingding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3F17D5"/>
    <w:multiLevelType w:val="hybridMultilevel"/>
    <w:tmpl w:val="C0D0A5E6"/>
    <w:lvl w:ilvl="0" w:tplc="D8DC0486">
      <w:start w:val="1"/>
      <w:numFmt w:val="bullet"/>
      <w:lvlText w:val="-"/>
      <w:lvlJc w:val="left"/>
      <w:pPr>
        <w:ind w:left="720" w:hanging="360"/>
      </w:pPr>
      <w:rPr>
        <w:rFonts w:ascii="Calibri" w:hAnsi="Calibri" w:hint="default"/>
      </w:rPr>
    </w:lvl>
    <w:lvl w:ilvl="1" w:tplc="C44A0548">
      <w:start w:val="1"/>
      <w:numFmt w:val="bullet"/>
      <w:lvlText w:val="o"/>
      <w:lvlJc w:val="left"/>
      <w:pPr>
        <w:ind w:left="1440" w:hanging="360"/>
      </w:pPr>
      <w:rPr>
        <w:rFonts w:ascii="Courier New" w:hAnsi="Courier New" w:hint="default"/>
      </w:rPr>
    </w:lvl>
    <w:lvl w:ilvl="2" w:tplc="0F663920">
      <w:start w:val="1"/>
      <w:numFmt w:val="bullet"/>
      <w:lvlText w:val=""/>
      <w:lvlJc w:val="left"/>
      <w:pPr>
        <w:ind w:left="2160" w:hanging="360"/>
      </w:pPr>
      <w:rPr>
        <w:rFonts w:ascii="Wingdings" w:hAnsi="Wingdings" w:hint="default"/>
      </w:rPr>
    </w:lvl>
    <w:lvl w:ilvl="3" w:tplc="F5FA3AF2">
      <w:start w:val="1"/>
      <w:numFmt w:val="bullet"/>
      <w:lvlText w:val=""/>
      <w:lvlJc w:val="left"/>
      <w:pPr>
        <w:ind w:left="2880" w:hanging="360"/>
      </w:pPr>
      <w:rPr>
        <w:rFonts w:ascii="Symbol" w:hAnsi="Symbol" w:hint="default"/>
      </w:rPr>
    </w:lvl>
    <w:lvl w:ilvl="4" w:tplc="E6000DC0">
      <w:start w:val="1"/>
      <w:numFmt w:val="bullet"/>
      <w:lvlText w:val="o"/>
      <w:lvlJc w:val="left"/>
      <w:pPr>
        <w:ind w:left="3600" w:hanging="360"/>
      </w:pPr>
      <w:rPr>
        <w:rFonts w:ascii="Courier New" w:hAnsi="Courier New" w:hint="default"/>
      </w:rPr>
    </w:lvl>
    <w:lvl w:ilvl="5" w:tplc="FD1CD03C">
      <w:start w:val="1"/>
      <w:numFmt w:val="bullet"/>
      <w:lvlText w:val=""/>
      <w:lvlJc w:val="left"/>
      <w:pPr>
        <w:ind w:left="4320" w:hanging="360"/>
      </w:pPr>
      <w:rPr>
        <w:rFonts w:ascii="Wingdings" w:hAnsi="Wingdings" w:hint="default"/>
      </w:rPr>
    </w:lvl>
    <w:lvl w:ilvl="6" w:tplc="38F80174">
      <w:start w:val="1"/>
      <w:numFmt w:val="bullet"/>
      <w:lvlText w:val=""/>
      <w:lvlJc w:val="left"/>
      <w:pPr>
        <w:ind w:left="5040" w:hanging="360"/>
      </w:pPr>
      <w:rPr>
        <w:rFonts w:ascii="Symbol" w:hAnsi="Symbol" w:hint="default"/>
      </w:rPr>
    </w:lvl>
    <w:lvl w:ilvl="7" w:tplc="3C341870">
      <w:start w:val="1"/>
      <w:numFmt w:val="bullet"/>
      <w:lvlText w:val="o"/>
      <w:lvlJc w:val="left"/>
      <w:pPr>
        <w:ind w:left="5760" w:hanging="360"/>
      </w:pPr>
      <w:rPr>
        <w:rFonts w:ascii="Courier New" w:hAnsi="Courier New" w:hint="default"/>
      </w:rPr>
    </w:lvl>
    <w:lvl w:ilvl="8" w:tplc="D952BA16">
      <w:start w:val="1"/>
      <w:numFmt w:val="bullet"/>
      <w:lvlText w:val=""/>
      <w:lvlJc w:val="left"/>
      <w:pPr>
        <w:ind w:left="6480" w:hanging="360"/>
      </w:pPr>
      <w:rPr>
        <w:rFonts w:ascii="Wingdings" w:hAnsi="Wingdings" w:hint="default"/>
      </w:rPr>
    </w:lvl>
  </w:abstractNum>
  <w:abstractNum w:abstractNumId="38" w15:restartNumberingAfterBreak="0">
    <w:nsid w:val="65C17B53"/>
    <w:multiLevelType w:val="hybridMultilevel"/>
    <w:tmpl w:val="0226C9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9F64B8C"/>
    <w:multiLevelType w:val="hybridMultilevel"/>
    <w:tmpl w:val="EC52C3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0" w15:restartNumberingAfterBreak="0">
    <w:nsid w:val="6B462E21"/>
    <w:multiLevelType w:val="hybridMultilevel"/>
    <w:tmpl w:val="CC8251F6"/>
    <w:lvl w:ilvl="0" w:tplc="D24EAC88">
      <w:start w:val="2"/>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D0B9541"/>
    <w:multiLevelType w:val="hybridMultilevel"/>
    <w:tmpl w:val="3E8E4ABE"/>
    <w:lvl w:ilvl="0" w:tplc="C29A0CBA">
      <w:start w:val="1"/>
      <w:numFmt w:val="bullet"/>
      <w:lvlText w:val=""/>
      <w:lvlJc w:val="left"/>
      <w:pPr>
        <w:ind w:left="720" w:hanging="360"/>
      </w:pPr>
      <w:rPr>
        <w:rFonts w:ascii="Symbol" w:hAnsi="Symbol" w:hint="default"/>
      </w:rPr>
    </w:lvl>
    <w:lvl w:ilvl="1" w:tplc="AB2A1434">
      <w:start w:val="1"/>
      <w:numFmt w:val="bullet"/>
      <w:lvlText w:val="o"/>
      <w:lvlJc w:val="left"/>
      <w:pPr>
        <w:ind w:left="1440" w:hanging="360"/>
      </w:pPr>
      <w:rPr>
        <w:rFonts w:ascii="Courier New" w:hAnsi="Courier New" w:hint="default"/>
      </w:rPr>
    </w:lvl>
    <w:lvl w:ilvl="2" w:tplc="776AB6F4">
      <w:start w:val="1"/>
      <w:numFmt w:val="bullet"/>
      <w:lvlText w:val=""/>
      <w:lvlJc w:val="left"/>
      <w:pPr>
        <w:ind w:left="2160" w:hanging="360"/>
      </w:pPr>
      <w:rPr>
        <w:rFonts w:ascii="Wingdings" w:hAnsi="Wingdings" w:hint="default"/>
      </w:rPr>
    </w:lvl>
    <w:lvl w:ilvl="3" w:tplc="2270ACAC">
      <w:start w:val="1"/>
      <w:numFmt w:val="bullet"/>
      <w:lvlText w:val=""/>
      <w:lvlJc w:val="left"/>
      <w:pPr>
        <w:ind w:left="2880" w:hanging="360"/>
      </w:pPr>
      <w:rPr>
        <w:rFonts w:ascii="Symbol" w:hAnsi="Symbol" w:hint="default"/>
      </w:rPr>
    </w:lvl>
    <w:lvl w:ilvl="4" w:tplc="DB9A5F32">
      <w:start w:val="1"/>
      <w:numFmt w:val="bullet"/>
      <w:lvlText w:val="o"/>
      <w:lvlJc w:val="left"/>
      <w:pPr>
        <w:ind w:left="3600" w:hanging="360"/>
      </w:pPr>
      <w:rPr>
        <w:rFonts w:ascii="Courier New" w:hAnsi="Courier New" w:hint="default"/>
      </w:rPr>
    </w:lvl>
    <w:lvl w:ilvl="5" w:tplc="76F89D4E">
      <w:start w:val="1"/>
      <w:numFmt w:val="bullet"/>
      <w:lvlText w:val=""/>
      <w:lvlJc w:val="left"/>
      <w:pPr>
        <w:ind w:left="4320" w:hanging="360"/>
      </w:pPr>
      <w:rPr>
        <w:rFonts w:ascii="Wingdings" w:hAnsi="Wingdings" w:hint="default"/>
      </w:rPr>
    </w:lvl>
    <w:lvl w:ilvl="6" w:tplc="25B626C0">
      <w:start w:val="1"/>
      <w:numFmt w:val="bullet"/>
      <w:lvlText w:val=""/>
      <w:lvlJc w:val="left"/>
      <w:pPr>
        <w:ind w:left="5040" w:hanging="360"/>
      </w:pPr>
      <w:rPr>
        <w:rFonts w:ascii="Symbol" w:hAnsi="Symbol" w:hint="default"/>
      </w:rPr>
    </w:lvl>
    <w:lvl w:ilvl="7" w:tplc="F6469878">
      <w:start w:val="1"/>
      <w:numFmt w:val="bullet"/>
      <w:lvlText w:val="o"/>
      <w:lvlJc w:val="left"/>
      <w:pPr>
        <w:ind w:left="5760" w:hanging="360"/>
      </w:pPr>
      <w:rPr>
        <w:rFonts w:ascii="Courier New" w:hAnsi="Courier New" w:hint="default"/>
      </w:rPr>
    </w:lvl>
    <w:lvl w:ilvl="8" w:tplc="BB9E45E8">
      <w:start w:val="1"/>
      <w:numFmt w:val="bullet"/>
      <w:lvlText w:val=""/>
      <w:lvlJc w:val="left"/>
      <w:pPr>
        <w:ind w:left="6480" w:hanging="360"/>
      </w:pPr>
      <w:rPr>
        <w:rFonts w:ascii="Wingdings" w:hAnsi="Wingdings" w:hint="default"/>
      </w:rPr>
    </w:lvl>
  </w:abstractNum>
  <w:abstractNum w:abstractNumId="42" w15:restartNumberingAfterBreak="0">
    <w:nsid w:val="72AE5659"/>
    <w:multiLevelType w:val="hybridMultilevel"/>
    <w:tmpl w:val="3708B066"/>
    <w:lvl w:ilvl="0" w:tplc="C746859C">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8EB1FAA"/>
    <w:multiLevelType w:val="hybridMultilevel"/>
    <w:tmpl w:val="E200A95C"/>
    <w:lvl w:ilvl="0" w:tplc="D24EAC88">
      <w:start w:val="2"/>
      <w:numFmt w:val="bullet"/>
      <w:lvlText w:val="•"/>
      <w:lvlJc w:val="left"/>
      <w:pPr>
        <w:ind w:left="360" w:hanging="360"/>
      </w:pPr>
      <w:rPr>
        <w:rFonts w:ascii="Calibri" w:eastAsiaTheme="minorEastAsia"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87105471">
    <w:abstractNumId w:val="21"/>
  </w:num>
  <w:num w:numId="2" w16cid:durableId="1586308336">
    <w:abstractNumId w:val="30"/>
  </w:num>
  <w:num w:numId="3" w16cid:durableId="1208494289">
    <w:abstractNumId w:val="22"/>
  </w:num>
  <w:num w:numId="4" w16cid:durableId="1155879119">
    <w:abstractNumId w:val="19"/>
  </w:num>
  <w:num w:numId="5" w16cid:durableId="248391076">
    <w:abstractNumId w:val="23"/>
  </w:num>
  <w:num w:numId="6" w16cid:durableId="890968183">
    <w:abstractNumId w:val="12"/>
  </w:num>
  <w:num w:numId="7" w16cid:durableId="732390863">
    <w:abstractNumId w:val="41"/>
  </w:num>
  <w:num w:numId="8" w16cid:durableId="1294409617">
    <w:abstractNumId w:val="37"/>
  </w:num>
  <w:num w:numId="9" w16cid:durableId="35400368">
    <w:abstractNumId w:val="26"/>
  </w:num>
  <w:num w:numId="10" w16cid:durableId="1983844409">
    <w:abstractNumId w:val="18"/>
  </w:num>
  <w:num w:numId="11" w16cid:durableId="1073546750">
    <w:abstractNumId w:val="24"/>
  </w:num>
  <w:num w:numId="12" w16cid:durableId="1990790169">
    <w:abstractNumId w:val="32"/>
  </w:num>
  <w:num w:numId="13" w16cid:durableId="950091032">
    <w:abstractNumId w:val="36"/>
  </w:num>
  <w:num w:numId="14" w16cid:durableId="525366288">
    <w:abstractNumId w:val="13"/>
  </w:num>
  <w:num w:numId="15" w16cid:durableId="1222134130">
    <w:abstractNumId w:val="27"/>
  </w:num>
  <w:num w:numId="16" w16cid:durableId="902369744">
    <w:abstractNumId w:val="34"/>
  </w:num>
  <w:num w:numId="17" w16cid:durableId="822040555">
    <w:abstractNumId w:val="25"/>
  </w:num>
  <w:num w:numId="18" w16cid:durableId="1558853336">
    <w:abstractNumId w:val="0"/>
  </w:num>
  <w:num w:numId="19" w16cid:durableId="674655205">
    <w:abstractNumId w:val="1"/>
  </w:num>
  <w:num w:numId="20" w16cid:durableId="1596935840">
    <w:abstractNumId w:val="2"/>
  </w:num>
  <w:num w:numId="21" w16cid:durableId="2141653142">
    <w:abstractNumId w:val="3"/>
  </w:num>
  <w:num w:numId="22" w16cid:durableId="1035083666">
    <w:abstractNumId w:val="4"/>
  </w:num>
  <w:num w:numId="23" w16cid:durableId="1357731957">
    <w:abstractNumId w:val="9"/>
  </w:num>
  <w:num w:numId="24" w16cid:durableId="729157920">
    <w:abstractNumId w:val="5"/>
  </w:num>
  <w:num w:numId="25" w16cid:durableId="856037681">
    <w:abstractNumId w:val="6"/>
  </w:num>
  <w:num w:numId="26" w16cid:durableId="720665774">
    <w:abstractNumId w:val="7"/>
  </w:num>
  <w:num w:numId="27" w16cid:durableId="189954560">
    <w:abstractNumId w:val="8"/>
  </w:num>
  <w:num w:numId="28" w16cid:durableId="198669357">
    <w:abstractNumId w:val="10"/>
  </w:num>
  <w:num w:numId="29" w16cid:durableId="168446882">
    <w:abstractNumId w:val="38"/>
  </w:num>
  <w:num w:numId="30" w16cid:durableId="1794520513">
    <w:abstractNumId w:val="33"/>
  </w:num>
  <w:num w:numId="31" w16cid:durableId="1687168889">
    <w:abstractNumId w:val="11"/>
  </w:num>
  <w:num w:numId="32" w16cid:durableId="1771504574">
    <w:abstractNumId w:val="15"/>
  </w:num>
  <w:num w:numId="33" w16cid:durableId="1538156865">
    <w:abstractNumId w:val="40"/>
  </w:num>
  <w:num w:numId="34" w16cid:durableId="1667978543">
    <w:abstractNumId w:val="43"/>
  </w:num>
  <w:num w:numId="35" w16cid:durableId="420029116">
    <w:abstractNumId w:val="14"/>
  </w:num>
  <w:num w:numId="36" w16cid:durableId="12681945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47431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2540155">
    <w:abstractNumId w:val="16"/>
  </w:num>
  <w:num w:numId="39" w16cid:durableId="410930669">
    <w:abstractNumId w:val="29"/>
  </w:num>
  <w:num w:numId="40" w16cid:durableId="1942376960">
    <w:abstractNumId w:val="35"/>
  </w:num>
  <w:num w:numId="41" w16cid:durableId="681586790">
    <w:abstractNumId w:val="20"/>
  </w:num>
  <w:num w:numId="42" w16cid:durableId="199247082">
    <w:abstractNumId w:val="17"/>
  </w:num>
  <w:num w:numId="43" w16cid:durableId="1865286784">
    <w:abstractNumId w:val="28"/>
  </w:num>
  <w:num w:numId="44" w16cid:durableId="1980069698">
    <w:abstractNumId w:val="31"/>
  </w:num>
  <w:num w:numId="45" w16cid:durableId="190383153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A1"/>
    <w:rsid w:val="00000181"/>
    <w:rsid w:val="000014A3"/>
    <w:rsid w:val="0000725F"/>
    <w:rsid w:val="00011740"/>
    <w:rsid w:val="00011AE2"/>
    <w:rsid w:val="00011F36"/>
    <w:rsid w:val="00012126"/>
    <w:rsid w:val="000133B3"/>
    <w:rsid w:val="00017AE9"/>
    <w:rsid w:val="00022793"/>
    <w:rsid w:val="000260FC"/>
    <w:rsid w:val="00032597"/>
    <w:rsid w:val="000413EC"/>
    <w:rsid w:val="000414B4"/>
    <w:rsid w:val="000415E7"/>
    <w:rsid w:val="00043638"/>
    <w:rsid w:val="00045D2B"/>
    <w:rsid w:val="000478B9"/>
    <w:rsid w:val="000510C9"/>
    <w:rsid w:val="00052759"/>
    <w:rsid w:val="00061E8F"/>
    <w:rsid w:val="00065A74"/>
    <w:rsid w:val="00073EB1"/>
    <w:rsid w:val="00075E2F"/>
    <w:rsid w:val="0008073C"/>
    <w:rsid w:val="00081B05"/>
    <w:rsid w:val="000859C2"/>
    <w:rsid w:val="0008622F"/>
    <w:rsid w:val="000872A0"/>
    <w:rsid w:val="0009768D"/>
    <w:rsid w:val="000A1855"/>
    <w:rsid w:val="000A1A7C"/>
    <w:rsid w:val="000A1C6C"/>
    <w:rsid w:val="000A28AB"/>
    <w:rsid w:val="000A2A47"/>
    <w:rsid w:val="000B03E9"/>
    <w:rsid w:val="000B25C7"/>
    <w:rsid w:val="000B3514"/>
    <w:rsid w:val="000B4480"/>
    <w:rsid w:val="000B7F3C"/>
    <w:rsid w:val="000C0C13"/>
    <w:rsid w:val="000C0EBD"/>
    <w:rsid w:val="000C1126"/>
    <w:rsid w:val="000C121B"/>
    <w:rsid w:val="000C2AF1"/>
    <w:rsid w:val="000C2B86"/>
    <w:rsid w:val="000C54C8"/>
    <w:rsid w:val="000C6DD9"/>
    <w:rsid w:val="000D188A"/>
    <w:rsid w:val="000D6FAB"/>
    <w:rsid w:val="000E2755"/>
    <w:rsid w:val="000E4355"/>
    <w:rsid w:val="000E46D6"/>
    <w:rsid w:val="000E4748"/>
    <w:rsid w:val="000E76D9"/>
    <w:rsid w:val="000F102C"/>
    <w:rsid w:val="000F42F6"/>
    <w:rsid w:val="00101CF1"/>
    <w:rsid w:val="00104403"/>
    <w:rsid w:val="001067C9"/>
    <w:rsid w:val="001079C5"/>
    <w:rsid w:val="00111CA2"/>
    <w:rsid w:val="00111CFF"/>
    <w:rsid w:val="0011520A"/>
    <w:rsid w:val="001249BF"/>
    <w:rsid w:val="00125B62"/>
    <w:rsid w:val="00127F92"/>
    <w:rsid w:val="0013104A"/>
    <w:rsid w:val="00133E69"/>
    <w:rsid w:val="00134BB9"/>
    <w:rsid w:val="00135F66"/>
    <w:rsid w:val="00146BB1"/>
    <w:rsid w:val="001501E0"/>
    <w:rsid w:val="00150D0A"/>
    <w:rsid w:val="00155426"/>
    <w:rsid w:val="001571DD"/>
    <w:rsid w:val="00161284"/>
    <w:rsid w:val="001655F5"/>
    <w:rsid w:val="00166A50"/>
    <w:rsid w:val="00167579"/>
    <w:rsid w:val="0016770A"/>
    <w:rsid w:val="001714A8"/>
    <w:rsid w:val="001715B5"/>
    <w:rsid w:val="001717E5"/>
    <w:rsid w:val="00173E2E"/>
    <w:rsid w:val="00173FDE"/>
    <w:rsid w:val="001766E2"/>
    <w:rsid w:val="0018076F"/>
    <w:rsid w:val="0018470A"/>
    <w:rsid w:val="00185C16"/>
    <w:rsid w:val="0019071C"/>
    <w:rsid w:val="00191E7B"/>
    <w:rsid w:val="00191F0E"/>
    <w:rsid w:val="001974D1"/>
    <w:rsid w:val="001A31FF"/>
    <w:rsid w:val="001A3895"/>
    <w:rsid w:val="001A3C11"/>
    <w:rsid w:val="001A5B5C"/>
    <w:rsid w:val="001A706A"/>
    <w:rsid w:val="001A790B"/>
    <w:rsid w:val="001B1C58"/>
    <w:rsid w:val="001B2D66"/>
    <w:rsid w:val="001B5342"/>
    <w:rsid w:val="001B593B"/>
    <w:rsid w:val="001B5EDC"/>
    <w:rsid w:val="001B6563"/>
    <w:rsid w:val="001B7A31"/>
    <w:rsid w:val="001B8091"/>
    <w:rsid w:val="001C159D"/>
    <w:rsid w:val="001C4CD0"/>
    <w:rsid w:val="001D1BE1"/>
    <w:rsid w:val="001D2C9A"/>
    <w:rsid w:val="001D3DA1"/>
    <w:rsid w:val="001D43BD"/>
    <w:rsid w:val="001E014D"/>
    <w:rsid w:val="001E3114"/>
    <w:rsid w:val="001E3728"/>
    <w:rsid w:val="001F12AA"/>
    <w:rsid w:val="001F18E5"/>
    <w:rsid w:val="001F336C"/>
    <w:rsid w:val="002016AC"/>
    <w:rsid w:val="00205363"/>
    <w:rsid w:val="002069D5"/>
    <w:rsid w:val="002171A3"/>
    <w:rsid w:val="00217852"/>
    <w:rsid w:val="00230BF7"/>
    <w:rsid w:val="0023321A"/>
    <w:rsid w:val="0023322E"/>
    <w:rsid w:val="00235CEA"/>
    <w:rsid w:val="00243DE1"/>
    <w:rsid w:val="002514E9"/>
    <w:rsid w:val="0025170B"/>
    <w:rsid w:val="002563CC"/>
    <w:rsid w:val="002565CC"/>
    <w:rsid w:val="00257FA4"/>
    <w:rsid w:val="00262650"/>
    <w:rsid w:val="002644B0"/>
    <w:rsid w:val="00280C3E"/>
    <w:rsid w:val="0028336D"/>
    <w:rsid w:val="00283858"/>
    <w:rsid w:val="002852F0"/>
    <w:rsid w:val="0028673F"/>
    <w:rsid w:val="00290253"/>
    <w:rsid w:val="00292638"/>
    <w:rsid w:val="00292ED8"/>
    <w:rsid w:val="002947DD"/>
    <w:rsid w:val="00297AF8"/>
    <w:rsid w:val="002A500A"/>
    <w:rsid w:val="002A5232"/>
    <w:rsid w:val="002A5769"/>
    <w:rsid w:val="002B0CD5"/>
    <w:rsid w:val="002B0FB1"/>
    <w:rsid w:val="002B1103"/>
    <w:rsid w:val="002B2716"/>
    <w:rsid w:val="002B5649"/>
    <w:rsid w:val="002B61E4"/>
    <w:rsid w:val="002C2E96"/>
    <w:rsid w:val="002C6EBD"/>
    <w:rsid w:val="002C7D87"/>
    <w:rsid w:val="002D5C78"/>
    <w:rsid w:val="002E16CC"/>
    <w:rsid w:val="002E197F"/>
    <w:rsid w:val="002E3962"/>
    <w:rsid w:val="002E3B37"/>
    <w:rsid w:val="002E608A"/>
    <w:rsid w:val="002F48D3"/>
    <w:rsid w:val="002F503F"/>
    <w:rsid w:val="00300B72"/>
    <w:rsid w:val="003047C3"/>
    <w:rsid w:val="0030487E"/>
    <w:rsid w:val="00305B85"/>
    <w:rsid w:val="003066BC"/>
    <w:rsid w:val="00306FEB"/>
    <w:rsid w:val="0031556E"/>
    <w:rsid w:val="003162DD"/>
    <w:rsid w:val="00317A15"/>
    <w:rsid w:val="00320A78"/>
    <w:rsid w:val="003218F2"/>
    <w:rsid w:val="00322511"/>
    <w:rsid w:val="00323B1B"/>
    <w:rsid w:val="003247BE"/>
    <w:rsid w:val="00325651"/>
    <w:rsid w:val="00325C76"/>
    <w:rsid w:val="0034060A"/>
    <w:rsid w:val="003442F5"/>
    <w:rsid w:val="00347F0C"/>
    <w:rsid w:val="00360A13"/>
    <w:rsid w:val="00360D6E"/>
    <w:rsid w:val="00366ADB"/>
    <w:rsid w:val="003760DC"/>
    <w:rsid w:val="00377545"/>
    <w:rsid w:val="003811A9"/>
    <w:rsid w:val="00386693"/>
    <w:rsid w:val="003872ED"/>
    <w:rsid w:val="00390328"/>
    <w:rsid w:val="003946E0"/>
    <w:rsid w:val="003A3B6B"/>
    <w:rsid w:val="003A3CB7"/>
    <w:rsid w:val="003A60A4"/>
    <w:rsid w:val="003A70D9"/>
    <w:rsid w:val="003B2281"/>
    <w:rsid w:val="003B5662"/>
    <w:rsid w:val="003C02B2"/>
    <w:rsid w:val="003C0508"/>
    <w:rsid w:val="003C2C95"/>
    <w:rsid w:val="003D150A"/>
    <w:rsid w:val="003D1D39"/>
    <w:rsid w:val="003D2C77"/>
    <w:rsid w:val="003E20E2"/>
    <w:rsid w:val="003E5A49"/>
    <w:rsid w:val="003F2EC9"/>
    <w:rsid w:val="003F2FC0"/>
    <w:rsid w:val="003F42E5"/>
    <w:rsid w:val="004011F2"/>
    <w:rsid w:val="00401887"/>
    <w:rsid w:val="00405163"/>
    <w:rsid w:val="004061A6"/>
    <w:rsid w:val="00416FED"/>
    <w:rsid w:val="00421D8A"/>
    <w:rsid w:val="00422BC6"/>
    <w:rsid w:val="00423026"/>
    <w:rsid w:val="00423D43"/>
    <w:rsid w:val="004244FA"/>
    <w:rsid w:val="00426730"/>
    <w:rsid w:val="0043438D"/>
    <w:rsid w:val="0043705E"/>
    <w:rsid w:val="004372B1"/>
    <w:rsid w:val="00440138"/>
    <w:rsid w:val="0044046D"/>
    <w:rsid w:val="00443DD6"/>
    <w:rsid w:val="00444A17"/>
    <w:rsid w:val="00444E4B"/>
    <w:rsid w:val="00445E33"/>
    <w:rsid w:val="00455374"/>
    <w:rsid w:val="004607BF"/>
    <w:rsid w:val="0046128B"/>
    <w:rsid w:val="00466913"/>
    <w:rsid w:val="0046737A"/>
    <w:rsid w:val="0046771A"/>
    <w:rsid w:val="00474424"/>
    <w:rsid w:val="004751F9"/>
    <w:rsid w:val="004752DC"/>
    <w:rsid w:val="00486808"/>
    <w:rsid w:val="0048680D"/>
    <w:rsid w:val="00486F3B"/>
    <w:rsid w:val="00487317"/>
    <w:rsid w:val="00497956"/>
    <w:rsid w:val="00497F94"/>
    <w:rsid w:val="004A2503"/>
    <w:rsid w:val="004B015F"/>
    <w:rsid w:val="004B284D"/>
    <w:rsid w:val="004B3B11"/>
    <w:rsid w:val="004B6B3E"/>
    <w:rsid w:val="004B7FEB"/>
    <w:rsid w:val="004C1493"/>
    <w:rsid w:val="004C4A32"/>
    <w:rsid w:val="004C4CE8"/>
    <w:rsid w:val="004D300E"/>
    <w:rsid w:val="004D3262"/>
    <w:rsid w:val="004D4278"/>
    <w:rsid w:val="004D46DB"/>
    <w:rsid w:val="004E0770"/>
    <w:rsid w:val="004E3A1A"/>
    <w:rsid w:val="004E3A64"/>
    <w:rsid w:val="004F5B04"/>
    <w:rsid w:val="004FCD1D"/>
    <w:rsid w:val="00501B18"/>
    <w:rsid w:val="00501D58"/>
    <w:rsid w:val="00506951"/>
    <w:rsid w:val="00524B01"/>
    <w:rsid w:val="0052670F"/>
    <w:rsid w:val="005279E3"/>
    <w:rsid w:val="00533220"/>
    <w:rsid w:val="005335C7"/>
    <w:rsid w:val="00546F5A"/>
    <w:rsid w:val="00556E29"/>
    <w:rsid w:val="00572D32"/>
    <w:rsid w:val="00576A8D"/>
    <w:rsid w:val="0058103D"/>
    <w:rsid w:val="005810FF"/>
    <w:rsid w:val="005833BC"/>
    <w:rsid w:val="00590360"/>
    <w:rsid w:val="00590C17"/>
    <w:rsid w:val="0059439F"/>
    <w:rsid w:val="005A11EE"/>
    <w:rsid w:val="005A3A95"/>
    <w:rsid w:val="005A4900"/>
    <w:rsid w:val="005A5234"/>
    <w:rsid w:val="005B0023"/>
    <w:rsid w:val="005B0667"/>
    <w:rsid w:val="005B2A71"/>
    <w:rsid w:val="005B3B22"/>
    <w:rsid w:val="005B3EE6"/>
    <w:rsid w:val="005C062C"/>
    <w:rsid w:val="005C15C1"/>
    <w:rsid w:val="005C319D"/>
    <w:rsid w:val="005C6557"/>
    <w:rsid w:val="005C6854"/>
    <w:rsid w:val="005C7936"/>
    <w:rsid w:val="005D43BF"/>
    <w:rsid w:val="005D5A3D"/>
    <w:rsid w:val="005D5E8D"/>
    <w:rsid w:val="005D68F3"/>
    <w:rsid w:val="005E203D"/>
    <w:rsid w:val="005E67A6"/>
    <w:rsid w:val="005F1024"/>
    <w:rsid w:val="005F2F95"/>
    <w:rsid w:val="005F5970"/>
    <w:rsid w:val="005F6BE5"/>
    <w:rsid w:val="005F7D9C"/>
    <w:rsid w:val="005F7E19"/>
    <w:rsid w:val="00601090"/>
    <w:rsid w:val="00604C6A"/>
    <w:rsid w:val="006058C2"/>
    <w:rsid w:val="0060721C"/>
    <w:rsid w:val="006152A0"/>
    <w:rsid w:val="00615516"/>
    <w:rsid w:val="006219BB"/>
    <w:rsid w:val="00621B4B"/>
    <w:rsid w:val="00622494"/>
    <w:rsid w:val="006232E2"/>
    <w:rsid w:val="0062667E"/>
    <w:rsid w:val="00626FC9"/>
    <w:rsid w:val="00631274"/>
    <w:rsid w:val="00631421"/>
    <w:rsid w:val="006341B0"/>
    <w:rsid w:val="0063462A"/>
    <w:rsid w:val="00635EF0"/>
    <w:rsid w:val="00636455"/>
    <w:rsid w:val="00637841"/>
    <w:rsid w:val="00640FDF"/>
    <w:rsid w:val="00643239"/>
    <w:rsid w:val="006433D4"/>
    <w:rsid w:val="00644941"/>
    <w:rsid w:val="006539CE"/>
    <w:rsid w:val="006554AB"/>
    <w:rsid w:val="00656CD7"/>
    <w:rsid w:val="00656E10"/>
    <w:rsid w:val="00662CFD"/>
    <w:rsid w:val="00662F9F"/>
    <w:rsid w:val="00675BA8"/>
    <w:rsid w:val="00676BE9"/>
    <w:rsid w:val="0068053B"/>
    <w:rsid w:val="006811A4"/>
    <w:rsid w:val="006830B5"/>
    <w:rsid w:val="00683FE8"/>
    <w:rsid w:val="006847B3"/>
    <w:rsid w:val="00686EDE"/>
    <w:rsid w:val="006905A6"/>
    <w:rsid w:val="006B1650"/>
    <w:rsid w:val="006C73CE"/>
    <w:rsid w:val="006C7A50"/>
    <w:rsid w:val="006D0DA3"/>
    <w:rsid w:val="006D3E38"/>
    <w:rsid w:val="006D5197"/>
    <w:rsid w:val="006D5232"/>
    <w:rsid w:val="006D6FD8"/>
    <w:rsid w:val="006E05E9"/>
    <w:rsid w:val="006E2790"/>
    <w:rsid w:val="006E3CA8"/>
    <w:rsid w:val="006E5063"/>
    <w:rsid w:val="006E5C43"/>
    <w:rsid w:val="006F0CA8"/>
    <w:rsid w:val="006F3156"/>
    <w:rsid w:val="007033D2"/>
    <w:rsid w:val="007057D1"/>
    <w:rsid w:val="00706371"/>
    <w:rsid w:val="00707ACD"/>
    <w:rsid w:val="00712E47"/>
    <w:rsid w:val="00713C03"/>
    <w:rsid w:val="00730896"/>
    <w:rsid w:val="00731AE5"/>
    <w:rsid w:val="007324FF"/>
    <w:rsid w:val="00736AD4"/>
    <w:rsid w:val="0073731F"/>
    <w:rsid w:val="007416C3"/>
    <w:rsid w:val="007511F8"/>
    <w:rsid w:val="007524F1"/>
    <w:rsid w:val="0075294A"/>
    <w:rsid w:val="007539FB"/>
    <w:rsid w:val="007575FD"/>
    <w:rsid w:val="00757F3A"/>
    <w:rsid w:val="00760727"/>
    <w:rsid w:val="007642B3"/>
    <w:rsid w:val="00764C29"/>
    <w:rsid w:val="00765860"/>
    <w:rsid w:val="0077262E"/>
    <w:rsid w:val="00773683"/>
    <w:rsid w:val="00773BCF"/>
    <w:rsid w:val="00773F25"/>
    <w:rsid w:val="00774C0C"/>
    <w:rsid w:val="00776CBE"/>
    <w:rsid w:val="00781F65"/>
    <w:rsid w:val="00787EB0"/>
    <w:rsid w:val="00791226"/>
    <w:rsid w:val="00794EAD"/>
    <w:rsid w:val="007A365F"/>
    <w:rsid w:val="007A3E24"/>
    <w:rsid w:val="007A5594"/>
    <w:rsid w:val="007A7C1D"/>
    <w:rsid w:val="007B1D40"/>
    <w:rsid w:val="007B7079"/>
    <w:rsid w:val="007B76BB"/>
    <w:rsid w:val="007C31F5"/>
    <w:rsid w:val="007C4020"/>
    <w:rsid w:val="007C77D9"/>
    <w:rsid w:val="007C7A28"/>
    <w:rsid w:val="007D016A"/>
    <w:rsid w:val="007D1213"/>
    <w:rsid w:val="007D2447"/>
    <w:rsid w:val="007D3732"/>
    <w:rsid w:val="007D37E5"/>
    <w:rsid w:val="007D4232"/>
    <w:rsid w:val="007D52BF"/>
    <w:rsid w:val="007D5334"/>
    <w:rsid w:val="007E0C3A"/>
    <w:rsid w:val="007E26B2"/>
    <w:rsid w:val="007E4F3A"/>
    <w:rsid w:val="007E7879"/>
    <w:rsid w:val="007F5F6A"/>
    <w:rsid w:val="00800607"/>
    <w:rsid w:val="008020FE"/>
    <w:rsid w:val="0080260C"/>
    <w:rsid w:val="00803C6E"/>
    <w:rsid w:val="008043BF"/>
    <w:rsid w:val="00805471"/>
    <w:rsid w:val="00807959"/>
    <w:rsid w:val="008104C9"/>
    <w:rsid w:val="00811829"/>
    <w:rsid w:val="00813624"/>
    <w:rsid w:val="00816503"/>
    <w:rsid w:val="00817CFE"/>
    <w:rsid w:val="00824625"/>
    <w:rsid w:val="00825256"/>
    <w:rsid w:val="008254A1"/>
    <w:rsid w:val="0082797E"/>
    <w:rsid w:val="00832D2F"/>
    <w:rsid w:val="00840A59"/>
    <w:rsid w:val="008414EE"/>
    <w:rsid w:val="00843DFA"/>
    <w:rsid w:val="008453A1"/>
    <w:rsid w:val="00846DF2"/>
    <w:rsid w:val="00847FA1"/>
    <w:rsid w:val="008502EE"/>
    <w:rsid w:val="00852392"/>
    <w:rsid w:val="00854E83"/>
    <w:rsid w:val="008735EF"/>
    <w:rsid w:val="00877031"/>
    <w:rsid w:val="00881F33"/>
    <w:rsid w:val="00884597"/>
    <w:rsid w:val="008902BF"/>
    <w:rsid w:val="00895EBD"/>
    <w:rsid w:val="008A1109"/>
    <w:rsid w:val="008B2559"/>
    <w:rsid w:val="008B44A0"/>
    <w:rsid w:val="008B7DE5"/>
    <w:rsid w:val="008C1870"/>
    <w:rsid w:val="008C443C"/>
    <w:rsid w:val="008C5498"/>
    <w:rsid w:val="008C7728"/>
    <w:rsid w:val="008D202C"/>
    <w:rsid w:val="008D2999"/>
    <w:rsid w:val="008D606C"/>
    <w:rsid w:val="008E0C56"/>
    <w:rsid w:val="008E274F"/>
    <w:rsid w:val="008E4A94"/>
    <w:rsid w:val="008E4D71"/>
    <w:rsid w:val="008E51D5"/>
    <w:rsid w:val="008F32D0"/>
    <w:rsid w:val="008F4565"/>
    <w:rsid w:val="008F45D5"/>
    <w:rsid w:val="008F6721"/>
    <w:rsid w:val="008F79B4"/>
    <w:rsid w:val="0091123D"/>
    <w:rsid w:val="00914D43"/>
    <w:rsid w:val="00916FD1"/>
    <w:rsid w:val="00922DCE"/>
    <w:rsid w:val="00924746"/>
    <w:rsid w:val="00931C45"/>
    <w:rsid w:val="00931C7A"/>
    <w:rsid w:val="00932142"/>
    <w:rsid w:val="009337D5"/>
    <w:rsid w:val="0093540C"/>
    <w:rsid w:val="0093670D"/>
    <w:rsid w:val="00950B46"/>
    <w:rsid w:val="009549F7"/>
    <w:rsid w:val="00954BD3"/>
    <w:rsid w:val="009656B7"/>
    <w:rsid w:val="009735BF"/>
    <w:rsid w:val="00984B30"/>
    <w:rsid w:val="009939A3"/>
    <w:rsid w:val="00993A53"/>
    <w:rsid w:val="0099413A"/>
    <w:rsid w:val="00994F14"/>
    <w:rsid w:val="0099785B"/>
    <w:rsid w:val="009A2251"/>
    <w:rsid w:val="009A3C99"/>
    <w:rsid w:val="009A763A"/>
    <w:rsid w:val="009C083B"/>
    <w:rsid w:val="009D3350"/>
    <w:rsid w:val="009D3388"/>
    <w:rsid w:val="009D746F"/>
    <w:rsid w:val="009E3638"/>
    <w:rsid w:val="009E4D38"/>
    <w:rsid w:val="009E7E42"/>
    <w:rsid w:val="00A00EEC"/>
    <w:rsid w:val="00A06DB0"/>
    <w:rsid w:val="00A12A1C"/>
    <w:rsid w:val="00A14716"/>
    <w:rsid w:val="00A22C37"/>
    <w:rsid w:val="00A33046"/>
    <w:rsid w:val="00A33DA1"/>
    <w:rsid w:val="00A350E9"/>
    <w:rsid w:val="00A35EFB"/>
    <w:rsid w:val="00A3728D"/>
    <w:rsid w:val="00A37BE7"/>
    <w:rsid w:val="00A40349"/>
    <w:rsid w:val="00A42463"/>
    <w:rsid w:val="00A43D51"/>
    <w:rsid w:val="00A46D4C"/>
    <w:rsid w:val="00A54E2A"/>
    <w:rsid w:val="00A57BEE"/>
    <w:rsid w:val="00A63E2F"/>
    <w:rsid w:val="00A64C7A"/>
    <w:rsid w:val="00A70CB9"/>
    <w:rsid w:val="00A730A6"/>
    <w:rsid w:val="00A929E5"/>
    <w:rsid w:val="00A92D53"/>
    <w:rsid w:val="00A95DD9"/>
    <w:rsid w:val="00A97C35"/>
    <w:rsid w:val="00AA2F5A"/>
    <w:rsid w:val="00AA3D31"/>
    <w:rsid w:val="00AA3D32"/>
    <w:rsid w:val="00AA462D"/>
    <w:rsid w:val="00AB5A45"/>
    <w:rsid w:val="00AB6538"/>
    <w:rsid w:val="00AB7B0A"/>
    <w:rsid w:val="00AD3E6D"/>
    <w:rsid w:val="00AD65EA"/>
    <w:rsid w:val="00AD7302"/>
    <w:rsid w:val="00AE2189"/>
    <w:rsid w:val="00AE2A54"/>
    <w:rsid w:val="00AE5006"/>
    <w:rsid w:val="00AF7C6A"/>
    <w:rsid w:val="00B02C92"/>
    <w:rsid w:val="00B16B31"/>
    <w:rsid w:val="00B23DE0"/>
    <w:rsid w:val="00B3429D"/>
    <w:rsid w:val="00B344DA"/>
    <w:rsid w:val="00B34756"/>
    <w:rsid w:val="00B36ED1"/>
    <w:rsid w:val="00B40BBD"/>
    <w:rsid w:val="00B41EDE"/>
    <w:rsid w:val="00B42C2E"/>
    <w:rsid w:val="00B43EE9"/>
    <w:rsid w:val="00B4433A"/>
    <w:rsid w:val="00B473A7"/>
    <w:rsid w:val="00B477BB"/>
    <w:rsid w:val="00B532B1"/>
    <w:rsid w:val="00B550DA"/>
    <w:rsid w:val="00B57E68"/>
    <w:rsid w:val="00B6964B"/>
    <w:rsid w:val="00B741DB"/>
    <w:rsid w:val="00B75725"/>
    <w:rsid w:val="00B77000"/>
    <w:rsid w:val="00B77300"/>
    <w:rsid w:val="00B8014F"/>
    <w:rsid w:val="00B83799"/>
    <w:rsid w:val="00B84B8F"/>
    <w:rsid w:val="00B86B53"/>
    <w:rsid w:val="00B8721C"/>
    <w:rsid w:val="00B87B9C"/>
    <w:rsid w:val="00B902EC"/>
    <w:rsid w:val="00B90F9C"/>
    <w:rsid w:val="00B96150"/>
    <w:rsid w:val="00BA15C7"/>
    <w:rsid w:val="00BA58E7"/>
    <w:rsid w:val="00BB00E0"/>
    <w:rsid w:val="00BB0606"/>
    <w:rsid w:val="00BB074E"/>
    <w:rsid w:val="00BB1D43"/>
    <w:rsid w:val="00BB2FAB"/>
    <w:rsid w:val="00BB3540"/>
    <w:rsid w:val="00BB635A"/>
    <w:rsid w:val="00BC09B8"/>
    <w:rsid w:val="00BD0C8A"/>
    <w:rsid w:val="00BD2B33"/>
    <w:rsid w:val="00BD34FA"/>
    <w:rsid w:val="00BD59C5"/>
    <w:rsid w:val="00BD797F"/>
    <w:rsid w:val="00BE2EF2"/>
    <w:rsid w:val="00BE4E9E"/>
    <w:rsid w:val="00BE52A6"/>
    <w:rsid w:val="00BE750F"/>
    <w:rsid w:val="00BE8360"/>
    <w:rsid w:val="00BF02AB"/>
    <w:rsid w:val="00BF1DF2"/>
    <w:rsid w:val="00C009CB"/>
    <w:rsid w:val="00C01115"/>
    <w:rsid w:val="00C019D3"/>
    <w:rsid w:val="00C1066F"/>
    <w:rsid w:val="00C11BD8"/>
    <w:rsid w:val="00C160A2"/>
    <w:rsid w:val="00C24535"/>
    <w:rsid w:val="00C245DC"/>
    <w:rsid w:val="00C253D7"/>
    <w:rsid w:val="00C269F1"/>
    <w:rsid w:val="00C27ED9"/>
    <w:rsid w:val="00C30633"/>
    <w:rsid w:val="00C3642D"/>
    <w:rsid w:val="00C41066"/>
    <w:rsid w:val="00C44330"/>
    <w:rsid w:val="00C451F1"/>
    <w:rsid w:val="00C45A3B"/>
    <w:rsid w:val="00C50A20"/>
    <w:rsid w:val="00C56634"/>
    <w:rsid w:val="00C639AA"/>
    <w:rsid w:val="00C656B3"/>
    <w:rsid w:val="00C7113A"/>
    <w:rsid w:val="00C73C78"/>
    <w:rsid w:val="00C75593"/>
    <w:rsid w:val="00C777A7"/>
    <w:rsid w:val="00C8169F"/>
    <w:rsid w:val="00C82840"/>
    <w:rsid w:val="00C82FA1"/>
    <w:rsid w:val="00C8389E"/>
    <w:rsid w:val="00C840C4"/>
    <w:rsid w:val="00C85C57"/>
    <w:rsid w:val="00C91408"/>
    <w:rsid w:val="00C961AF"/>
    <w:rsid w:val="00CA2985"/>
    <w:rsid w:val="00CA3A7B"/>
    <w:rsid w:val="00CB1C8B"/>
    <w:rsid w:val="00CB36E3"/>
    <w:rsid w:val="00CB498E"/>
    <w:rsid w:val="00CC0EB4"/>
    <w:rsid w:val="00CD0C60"/>
    <w:rsid w:val="00CD2A4F"/>
    <w:rsid w:val="00CD42EC"/>
    <w:rsid w:val="00CD52A1"/>
    <w:rsid w:val="00CE5DFC"/>
    <w:rsid w:val="00CE72FF"/>
    <w:rsid w:val="00CF58B3"/>
    <w:rsid w:val="00D07E09"/>
    <w:rsid w:val="00D10F83"/>
    <w:rsid w:val="00D1274B"/>
    <w:rsid w:val="00D13614"/>
    <w:rsid w:val="00D179C9"/>
    <w:rsid w:val="00D201D3"/>
    <w:rsid w:val="00D2265F"/>
    <w:rsid w:val="00D24D04"/>
    <w:rsid w:val="00D27A88"/>
    <w:rsid w:val="00D30D4C"/>
    <w:rsid w:val="00D3202B"/>
    <w:rsid w:val="00D32BE5"/>
    <w:rsid w:val="00D42B9B"/>
    <w:rsid w:val="00D53399"/>
    <w:rsid w:val="00D557EF"/>
    <w:rsid w:val="00D57A1F"/>
    <w:rsid w:val="00D62A02"/>
    <w:rsid w:val="00D62FBD"/>
    <w:rsid w:val="00D63D76"/>
    <w:rsid w:val="00D6481F"/>
    <w:rsid w:val="00D67B39"/>
    <w:rsid w:val="00D70F0C"/>
    <w:rsid w:val="00D755A9"/>
    <w:rsid w:val="00D772A5"/>
    <w:rsid w:val="00D7731C"/>
    <w:rsid w:val="00D814E2"/>
    <w:rsid w:val="00D84323"/>
    <w:rsid w:val="00D85020"/>
    <w:rsid w:val="00D8563D"/>
    <w:rsid w:val="00D85791"/>
    <w:rsid w:val="00D86AE7"/>
    <w:rsid w:val="00D93A3E"/>
    <w:rsid w:val="00D956C8"/>
    <w:rsid w:val="00D97B78"/>
    <w:rsid w:val="00DA299E"/>
    <w:rsid w:val="00DA2DE9"/>
    <w:rsid w:val="00DA7B53"/>
    <w:rsid w:val="00DC0E73"/>
    <w:rsid w:val="00DC73FC"/>
    <w:rsid w:val="00DD11C1"/>
    <w:rsid w:val="00DD3D9A"/>
    <w:rsid w:val="00DD5152"/>
    <w:rsid w:val="00DD5473"/>
    <w:rsid w:val="00DE0946"/>
    <w:rsid w:val="00DE707C"/>
    <w:rsid w:val="00DF0049"/>
    <w:rsid w:val="00DF43BE"/>
    <w:rsid w:val="00DF714F"/>
    <w:rsid w:val="00E00705"/>
    <w:rsid w:val="00E00902"/>
    <w:rsid w:val="00E00E88"/>
    <w:rsid w:val="00E0471E"/>
    <w:rsid w:val="00E1010C"/>
    <w:rsid w:val="00E12D41"/>
    <w:rsid w:val="00E167D0"/>
    <w:rsid w:val="00E218B8"/>
    <w:rsid w:val="00E24683"/>
    <w:rsid w:val="00E248F4"/>
    <w:rsid w:val="00E27EF7"/>
    <w:rsid w:val="00E40588"/>
    <w:rsid w:val="00E41847"/>
    <w:rsid w:val="00E5427C"/>
    <w:rsid w:val="00E57035"/>
    <w:rsid w:val="00E666BB"/>
    <w:rsid w:val="00E71D99"/>
    <w:rsid w:val="00E72C65"/>
    <w:rsid w:val="00E73154"/>
    <w:rsid w:val="00E73F8D"/>
    <w:rsid w:val="00E76A52"/>
    <w:rsid w:val="00E82ECE"/>
    <w:rsid w:val="00E84CF2"/>
    <w:rsid w:val="00E91264"/>
    <w:rsid w:val="00E94E60"/>
    <w:rsid w:val="00E94F46"/>
    <w:rsid w:val="00E974DC"/>
    <w:rsid w:val="00E97C63"/>
    <w:rsid w:val="00EA0550"/>
    <w:rsid w:val="00EA3556"/>
    <w:rsid w:val="00EA707A"/>
    <w:rsid w:val="00EB1D5A"/>
    <w:rsid w:val="00EB2749"/>
    <w:rsid w:val="00EB3185"/>
    <w:rsid w:val="00EC1B30"/>
    <w:rsid w:val="00EC25A4"/>
    <w:rsid w:val="00EC53B0"/>
    <w:rsid w:val="00EC62CE"/>
    <w:rsid w:val="00EC6BF3"/>
    <w:rsid w:val="00ED15EF"/>
    <w:rsid w:val="00ED2409"/>
    <w:rsid w:val="00ED4BC3"/>
    <w:rsid w:val="00ED63C4"/>
    <w:rsid w:val="00EE319C"/>
    <w:rsid w:val="00EE74B3"/>
    <w:rsid w:val="00EF04F3"/>
    <w:rsid w:val="00EF0FE9"/>
    <w:rsid w:val="00EF1A87"/>
    <w:rsid w:val="00EF243B"/>
    <w:rsid w:val="00EF2845"/>
    <w:rsid w:val="00EF5233"/>
    <w:rsid w:val="00F002AD"/>
    <w:rsid w:val="00F013C7"/>
    <w:rsid w:val="00F05DD3"/>
    <w:rsid w:val="00F06222"/>
    <w:rsid w:val="00F13F8A"/>
    <w:rsid w:val="00F145AA"/>
    <w:rsid w:val="00F246DD"/>
    <w:rsid w:val="00F248E6"/>
    <w:rsid w:val="00F2718C"/>
    <w:rsid w:val="00F322F9"/>
    <w:rsid w:val="00F3414B"/>
    <w:rsid w:val="00F36053"/>
    <w:rsid w:val="00F506AC"/>
    <w:rsid w:val="00F5569B"/>
    <w:rsid w:val="00F57F98"/>
    <w:rsid w:val="00F64117"/>
    <w:rsid w:val="00F64933"/>
    <w:rsid w:val="00F65912"/>
    <w:rsid w:val="00F70988"/>
    <w:rsid w:val="00F761A2"/>
    <w:rsid w:val="00F94A9E"/>
    <w:rsid w:val="00FA01A1"/>
    <w:rsid w:val="00FA1C38"/>
    <w:rsid w:val="00FA3820"/>
    <w:rsid w:val="00FA4032"/>
    <w:rsid w:val="00FA73AB"/>
    <w:rsid w:val="00FB1C8E"/>
    <w:rsid w:val="00FB62DF"/>
    <w:rsid w:val="00FC19A1"/>
    <w:rsid w:val="00FC7E3B"/>
    <w:rsid w:val="00FD26FF"/>
    <w:rsid w:val="00FD3DF3"/>
    <w:rsid w:val="00FD3EF4"/>
    <w:rsid w:val="00FD7908"/>
    <w:rsid w:val="00FE0218"/>
    <w:rsid w:val="00FE3E5B"/>
    <w:rsid w:val="00FF1348"/>
    <w:rsid w:val="00FF4025"/>
    <w:rsid w:val="00FF7148"/>
    <w:rsid w:val="0141977B"/>
    <w:rsid w:val="015EF460"/>
    <w:rsid w:val="0181227E"/>
    <w:rsid w:val="018ECA8E"/>
    <w:rsid w:val="019D8F2A"/>
    <w:rsid w:val="01BF3F08"/>
    <w:rsid w:val="01C5BAD0"/>
    <w:rsid w:val="01FAC49D"/>
    <w:rsid w:val="01FCF2CD"/>
    <w:rsid w:val="0257DABF"/>
    <w:rsid w:val="02A0CAA8"/>
    <w:rsid w:val="02B00301"/>
    <w:rsid w:val="02FA2026"/>
    <w:rsid w:val="038E028B"/>
    <w:rsid w:val="03EA2B23"/>
    <w:rsid w:val="03FF61E0"/>
    <w:rsid w:val="0403B18E"/>
    <w:rsid w:val="040441B0"/>
    <w:rsid w:val="041FB7B3"/>
    <w:rsid w:val="044C0E4F"/>
    <w:rsid w:val="0478D4F0"/>
    <w:rsid w:val="047D38C9"/>
    <w:rsid w:val="0491A677"/>
    <w:rsid w:val="04F160EA"/>
    <w:rsid w:val="050AB258"/>
    <w:rsid w:val="050DEB37"/>
    <w:rsid w:val="05401F0B"/>
    <w:rsid w:val="055501D1"/>
    <w:rsid w:val="056F5B41"/>
    <w:rsid w:val="05770C4E"/>
    <w:rsid w:val="057D825C"/>
    <w:rsid w:val="05CEEFAE"/>
    <w:rsid w:val="06202A00"/>
    <w:rsid w:val="0643FBBF"/>
    <w:rsid w:val="066B08BD"/>
    <w:rsid w:val="06A58D7B"/>
    <w:rsid w:val="07056DF2"/>
    <w:rsid w:val="07603CAC"/>
    <w:rsid w:val="07609BE5"/>
    <w:rsid w:val="0786DD30"/>
    <w:rsid w:val="0797F191"/>
    <w:rsid w:val="07F4AF8A"/>
    <w:rsid w:val="08253F84"/>
    <w:rsid w:val="0856B55D"/>
    <w:rsid w:val="08655971"/>
    <w:rsid w:val="0895E444"/>
    <w:rsid w:val="08FDC627"/>
    <w:rsid w:val="093EFEC1"/>
    <w:rsid w:val="09659BDB"/>
    <w:rsid w:val="0988C2C7"/>
    <w:rsid w:val="09911E2A"/>
    <w:rsid w:val="09D0F211"/>
    <w:rsid w:val="09F726E7"/>
    <w:rsid w:val="0A0683BE"/>
    <w:rsid w:val="0A39B4EC"/>
    <w:rsid w:val="0A966A9A"/>
    <w:rsid w:val="0AA14357"/>
    <w:rsid w:val="0AE6DE5A"/>
    <w:rsid w:val="0B0E2ED2"/>
    <w:rsid w:val="0B1A0337"/>
    <w:rsid w:val="0B590538"/>
    <w:rsid w:val="0B5AEAB6"/>
    <w:rsid w:val="0B7B415D"/>
    <w:rsid w:val="0BA842A2"/>
    <w:rsid w:val="0C248DB6"/>
    <w:rsid w:val="0CB7E2D8"/>
    <w:rsid w:val="0CE39345"/>
    <w:rsid w:val="0CF09777"/>
    <w:rsid w:val="0DAC59D5"/>
    <w:rsid w:val="0E1508C1"/>
    <w:rsid w:val="0E21D666"/>
    <w:rsid w:val="0E9E2C89"/>
    <w:rsid w:val="0EBD58D0"/>
    <w:rsid w:val="0EC7E37C"/>
    <w:rsid w:val="0ED104CB"/>
    <w:rsid w:val="0F179EB7"/>
    <w:rsid w:val="0F81AD77"/>
    <w:rsid w:val="0FA8408A"/>
    <w:rsid w:val="0FBDA6C7"/>
    <w:rsid w:val="0FD965DB"/>
    <w:rsid w:val="0FDE6397"/>
    <w:rsid w:val="0FE8E71F"/>
    <w:rsid w:val="105E2EF0"/>
    <w:rsid w:val="10DE89B8"/>
    <w:rsid w:val="110A4AA6"/>
    <w:rsid w:val="114D2AA8"/>
    <w:rsid w:val="11902327"/>
    <w:rsid w:val="11BABCF3"/>
    <w:rsid w:val="11D1CB9C"/>
    <w:rsid w:val="11E3B088"/>
    <w:rsid w:val="1206B496"/>
    <w:rsid w:val="12146E5F"/>
    <w:rsid w:val="125532F4"/>
    <w:rsid w:val="12691221"/>
    <w:rsid w:val="126EBF40"/>
    <w:rsid w:val="128131D8"/>
    <w:rsid w:val="133EBA87"/>
    <w:rsid w:val="13AF3450"/>
    <w:rsid w:val="13C3C4FD"/>
    <w:rsid w:val="13F42AAC"/>
    <w:rsid w:val="13F5E53D"/>
    <w:rsid w:val="13FFFFC5"/>
    <w:rsid w:val="14129846"/>
    <w:rsid w:val="145DDFCD"/>
    <w:rsid w:val="1487A217"/>
    <w:rsid w:val="1487EEAE"/>
    <w:rsid w:val="1490FB1B"/>
    <w:rsid w:val="14E59EEF"/>
    <w:rsid w:val="14EDCFFA"/>
    <w:rsid w:val="150740B2"/>
    <w:rsid w:val="151314B1"/>
    <w:rsid w:val="152A3E32"/>
    <w:rsid w:val="152F6C56"/>
    <w:rsid w:val="159DAF81"/>
    <w:rsid w:val="15A66002"/>
    <w:rsid w:val="16262FAD"/>
    <w:rsid w:val="164284A8"/>
    <w:rsid w:val="164C367D"/>
    <w:rsid w:val="166D781F"/>
    <w:rsid w:val="16749FF7"/>
    <w:rsid w:val="168F430D"/>
    <w:rsid w:val="1709B585"/>
    <w:rsid w:val="17178848"/>
    <w:rsid w:val="173B78B0"/>
    <w:rsid w:val="17423063"/>
    <w:rsid w:val="1752CCAD"/>
    <w:rsid w:val="175BC545"/>
    <w:rsid w:val="17E91E73"/>
    <w:rsid w:val="182B564B"/>
    <w:rsid w:val="1862C2CD"/>
    <w:rsid w:val="18BA276D"/>
    <w:rsid w:val="19171485"/>
    <w:rsid w:val="195BD7B3"/>
    <w:rsid w:val="1985B9C9"/>
    <w:rsid w:val="19A4B1CC"/>
    <w:rsid w:val="19D3828F"/>
    <w:rsid w:val="1A6B662A"/>
    <w:rsid w:val="1A70CC81"/>
    <w:rsid w:val="1A757CAC"/>
    <w:rsid w:val="1A7D3919"/>
    <w:rsid w:val="1A8EEB7A"/>
    <w:rsid w:val="1AA64485"/>
    <w:rsid w:val="1AE56DF7"/>
    <w:rsid w:val="1AF9AF59"/>
    <w:rsid w:val="1B11D4F0"/>
    <w:rsid w:val="1B18F015"/>
    <w:rsid w:val="1B711A89"/>
    <w:rsid w:val="1B819D51"/>
    <w:rsid w:val="1C4F7610"/>
    <w:rsid w:val="1C5B0D84"/>
    <w:rsid w:val="1C6864BF"/>
    <w:rsid w:val="1C6B01BE"/>
    <w:rsid w:val="1C6EDC39"/>
    <w:rsid w:val="1CAB7619"/>
    <w:rsid w:val="1CCA96BA"/>
    <w:rsid w:val="1CCAE317"/>
    <w:rsid w:val="1CD0E071"/>
    <w:rsid w:val="1CD78DC3"/>
    <w:rsid w:val="1CDDDC1C"/>
    <w:rsid w:val="1D05AB16"/>
    <w:rsid w:val="1D9D2B7D"/>
    <w:rsid w:val="1DBB9EC2"/>
    <w:rsid w:val="1E0E30D2"/>
    <w:rsid w:val="1E5E48B5"/>
    <w:rsid w:val="1EC852DF"/>
    <w:rsid w:val="1ED0591C"/>
    <w:rsid w:val="1EE2CDFE"/>
    <w:rsid w:val="1EE58CBA"/>
    <w:rsid w:val="1EEEC1B6"/>
    <w:rsid w:val="1EFF4989"/>
    <w:rsid w:val="1F61C233"/>
    <w:rsid w:val="1F73E25C"/>
    <w:rsid w:val="1FBBA73A"/>
    <w:rsid w:val="1FBE8A88"/>
    <w:rsid w:val="1FCF083E"/>
    <w:rsid w:val="1FDD46CF"/>
    <w:rsid w:val="1FEFD858"/>
    <w:rsid w:val="1FFAE5AC"/>
    <w:rsid w:val="20121646"/>
    <w:rsid w:val="2017A5BB"/>
    <w:rsid w:val="208C107C"/>
    <w:rsid w:val="2091B034"/>
    <w:rsid w:val="20974A79"/>
    <w:rsid w:val="20DC14CD"/>
    <w:rsid w:val="20EB7972"/>
    <w:rsid w:val="210F5787"/>
    <w:rsid w:val="21374D78"/>
    <w:rsid w:val="213D8230"/>
    <w:rsid w:val="215581B6"/>
    <w:rsid w:val="2169BA94"/>
    <w:rsid w:val="219ECFFA"/>
    <w:rsid w:val="21EA28DB"/>
    <w:rsid w:val="21F601D8"/>
    <w:rsid w:val="22234F6E"/>
    <w:rsid w:val="2275C385"/>
    <w:rsid w:val="22765CA8"/>
    <w:rsid w:val="227AAFBC"/>
    <w:rsid w:val="228EAF5A"/>
    <w:rsid w:val="22B7DCD6"/>
    <w:rsid w:val="22C06959"/>
    <w:rsid w:val="22C7E999"/>
    <w:rsid w:val="231545E6"/>
    <w:rsid w:val="23296D7C"/>
    <w:rsid w:val="234384AD"/>
    <w:rsid w:val="235C6A91"/>
    <w:rsid w:val="237A634A"/>
    <w:rsid w:val="2391104A"/>
    <w:rsid w:val="23A17A91"/>
    <w:rsid w:val="23E6065B"/>
    <w:rsid w:val="23F532B6"/>
    <w:rsid w:val="23FC708F"/>
    <w:rsid w:val="24220BA7"/>
    <w:rsid w:val="2425C8B5"/>
    <w:rsid w:val="2454E68D"/>
    <w:rsid w:val="24632CD8"/>
    <w:rsid w:val="24719BCD"/>
    <w:rsid w:val="24A02D88"/>
    <w:rsid w:val="24A7EEBA"/>
    <w:rsid w:val="24B8C149"/>
    <w:rsid w:val="24F47922"/>
    <w:rsid w:val="24F61C85"/>
    <w:rsid w:val="24FA6D92"/>
    <w:rsid w:val="24FED563"/>
    <w:rsid w:val="25632B69"/>
    <w:rsid w:val="25994AA1"/>
    <w:rsid w:val="25F4524A"/>
    <w:rsid w:val="260605BA"/>
    <w:rsid w:val="261E2CB3"/>
    <w:rsid w:val="26A337C3"/>
    <w:rsid w:val="26B2FEBC"/>
    <w:rsid w:val="26C6DD01"/>
    <w:rsid w:val="26D0B135"/>
    <w:rsid w:val="26ECA5C2"/>
    <w:rsid w:val="26F4F328"/>
    <w:rsid w:val="26FE322C"/>
    <w:rsid w:val="2737F672"/>
    <w:rsid w:val="275E6832"/>
    <w:rsid w:val="278D91F7"/>
    <w:rsid w:val="27A93C8F"/>
    <w:rsid w:val="27B94B07"/>
    <w:rsid w:val="2805408F"/>
    <w:rsid w:val="28278701"/>
    <w:rsid w:val="2835581F"/>
    <w:rsid w:val="28539678"/>
    <w:rsid w:val="2865540E"/>
    <w:rsid w:val="2869E2C4"/>
    <w:rsid w:val="289853B9"/>
    <w:rsid w:val="28A1D47B"/>
    <w:rsid w:val="28D096B4"/>
    <w:rsid w:val="28DA1D47"/>
    <w:rsid w:val="295897B3"/>
    <w:rsid w:val="2968A3BC"/>
    <w:rsid w:val="2971411C"/>
    <w:rsid w:val="29CB53CA"/>
    <w:rsid w:val="2A31E053"/>
    <w:rsid w:val="2A32BEB5"/>
    <w:rsid w:val="2A4492CF"/>
    <w:rsid w:val="2A4F86DD"/>
    <w:rsid w:val="2A6957F4"/>
    <w:rsid w:val="2AB11210"/>
    <w:rsid w:val="2AB7B445"/>
    <w:rsid w:val="2AB886D2"/>
    <w:rsid w:val="2AC683D7"/>
    <w:rsid w:val="2BA2420B"/>
    <w:rsid w:val="2BB499BC"/>
    <w:rsid w:val="2BE7243B"/>
    <w:rsid w:val="2BE8C30D"/>
    <w:rsid w:val="2C6FB4EF"/>
    <w:rsid w:val="2C933D87"/>
    <w:rsid w:val="2CF2F1EF"/>
    <w:rsid w:val="2D205812"/>
    <w:rsid w:val="2D243A73"/>
    <w:rsid w:val="2D942C4A"/>
    <w:rsid w:val="2DB008AB"/>
    <w:rsid w:val="2DB24F88"/>
    <w:rsid w:val="2E18AEBA"/>
    <w:rsid w:val="2E2073FE"/>
    <w:rsid w:val="2E7ACBEF"/>
    <w:rsid w:val="2EEF729B"/>
    <w:rsid w:val="2EFF5711"/>
    <w:rsid w:val="305A513E"/>
    <w:rsid w:val="31A77CA4"/>
    <w:rsid w:val="3201A62C"/>
    <w:rsid w:val="322B75CA"/>
    <w:rsid w:val="32440BCF"/>
    <w:rsid w:val="326FFB02"/>
    <w:rsid w:val="328B2B2C"/>
    <w:rsid w:val="32D9E6B1"/>
    <w:rsid w:val="3317FC67"/>
    <w:rsid w:val="334D5720"/>
    <w:rsid w:val="33553831"/>
    <w:rsid w:val="335B642D"/>
    <w:rsid w:val="33679193"/>
    <w:rsid w:val="33913309"/>
    <w:rsid w:val="33936287"/>
    <w:rsid w:val="33EB341C"/>
    <w:rsid w:val="33F3A703"/>
    <w:rsid w:val="3490C149"/>
    <w:rsid w:val="34BB6561"/>
    <w:rsid w:val="34D38D94"/>
    <w:rsid w:val="3522D0B7"/>
    <w:rsid w:val="3540CBB2"/>
    <w:rsid w:val="3542627B"/>
    <w:rsid w:val="3546286D"/>
    <w:rsid w:val="3566F42F"/>
    <w:rsid w:val="3581A7D0"/>
    <w:rsid w:val="359B7B14"/>
    <w:rsid w:val="36174A3E"/>
    <w:rsid w:val="36209850"/>
    <w:rsid w:val="363D475D"/>
    <w:rsid w:val="36427835"/>
    <w:rsid w:val="366E6FE0"/>
    <w:rsid w:val="367FA30E"/>
    <w:rsid w:val="36B3900A"/>
    <w:rsid w:val="36E2BF70"/>
    <w:rsid w:val="36F9E870"/>
    <w:rsid w:val="3702C490"/>
    <w:rsid w:val="3702F0A8"/>
    <w:rsid w:val="376C73F6"/>
    <w:rsid w:val="378F6305"/>
    <w:rsid w:val="379EC1B5"/>
    <w:rsid w:val="37F5BDA6"/>
    <w:rsid w:val="387667BE"/>
    <w:rsid w:val="3898D375"/>
    <w:rsid w:val="3912D1B4"/>
    <w:rsid w:val="39FA17EF"/>
    <w:rsid w:val="3A655354"/>
    <w:rsid w:val="3A7BDCD7"/>
    <w:rsid w:val="3A7FF637"/>
    <w:rsid w:val="3AA30961"/>
    <w:rsid w:val="3AC87FAB"/>
    <w:rsid w:val="3B15580F"/>
    <w:rsid w:val="3B44F48C"/>
    <w:rsid w:val="3B4E05E9"/>
    <w:rsid w:val="3B6A0D86"/>
    <w:rsid w:val="3B9C5222"/>
    <w:rsid w:val="3BAB3D72"/>
    <w:rsid w:val="3BE6F721"/>
    <w:rsid w:val="3BE82F60"/>
    <w:rsid w:val="3BF726AC"/>
    <w:rsid w:val="3C18EEE4"/>
    <w:rsid w:val="3C621359"/>
    <w:rsid w:val="3C80280B"/>
    <w:rsid w:val="3C90B2BD"/>
    <w:rsid w:val="3C9488F8"/>
    <w:rsid w:val="3CB05078"/>
    <w:rsid w:val="3CBB30DF"/>
    <w:rsid w:val="3CDC2434"/>
    <w:rsid w:val="3CFB2B14"/>
    <w:rsid w:val="3D7915F4"/>
    <w:rsid w:val="3D8A7B14"/>
    <w:rsid w:val="3D9784D0"/>
    <w:rsid w:val="3DA1386A"/>
    <w:rsid w:val="3DA90136"/>
    <w:rsid w:val="3DB162EF"/>
    <w:rsid w:val="3DC0C5E9"/>
    <w:rsid w:val="3DD211AF"/>
    <w:rsid w:val="3DD6E188"/>
    <w:rsid w:val="3E37C275"/>
    <w:rsid w:val="3E9A368C"/>
    <w:rsid w:val="3EB86080"/>
    <w:rsid w:val="3EEBD33E"/>
    <w:rsid w:val="3F093C73"/>
    <w:rsid w:val="3F48F8ED"/>
    <w:rsid w:val="3F918EA8"/>
    <w:rsid w:val="3FC64691"/>
    <w:rsid w:val="3FE510C1"/>
    <w:rsid w:val="401000A5"/>
    <w:rsid w:val="404AFEF6"/>
    <w:rsid w:val="408373E0"/>
    <w:rsid w:val="4087E181"/>
    <w:rsid w:val="40934309"/>
    <w:rsid w:val="4097F87A"/>
    <w:rsid w:val="4105FDAA"/>
    <w:rsid w:val="4107A3F8"/>
    <w:rsid w:val="414DD969"/>
    <w:rsid w:val="41570442"/>
    <w:rsid w:val="416D6778"/>
    <w:rsid w:val="41A2E825"/>
    <w:rsid w:val="41A67A73"/>
    <w:rsid w:val="41DB9CC4"/>
    <w:rsid w:val="41EFE170"/>
    <w:rsid w:val="42108172"/>
    <w:rsid w:val="4218EE5E"/>
    <w:rsid w:val="4236E985"/>
    <w:rsid w:val="4262A736"/>
    <w:rsid w:val="429961AC"/>
    <w:rsid w:val="4320C805"/>
    <w:rsid w:val="435C0299"/>
    <w:rsid w:val="437EBF44"/>
    <w:rsid w:val="43BD7D62"/>
    <w:rsid w:val="43C8E1B4"/>
    <w:rsid w:val="4468D80E"/>
    <w:rsid w:val="44B7797D"/>
    <w:rsid w:val="451C61CC"/>
    <w:rsid w:val="455857AF"/>
    <w:rsid w:val="455EA73E"/>
    <w:rsid w:val="45665889"/>
    <w:rsid w:val="45809719"/>
    <w:rsid w:val="45ACF8A2"/>
    <w:rsid w:val="45B530D6"/>
    <w:rsid w:val="45B76D44"/>
    <w:rsid w:val="45BB6A46"/>
    <w:rsid w:val="460DBED4"/>
    <w:rsid w:val="46283F7D"/>
    <w:rsid w:val="46788BDE"/>
    <w:rsid w:val="4680286A"/>
    <w:rsid w:val="46933245"/>
    <w:rsid w:val="4694BA72"/>
    <w:rsid w:val="46CAA4FD"/>
    <w:rsid w:val="470D3032"/>
    <w:rsid w:val="47606F0B"/>
    <w:rsid w:val="47C7ADB4"/>
    <w:rsid w:val="488AA3B7"/>
    <w:rsid w:val="48E1C07D"/>
    <w:rsid w:val="490BB0B4"/>
    <w:rsid w:val="49220458"/>
    <w:rsid w:val="49227B5E"/>
    <w:rsid w:val="494F2C66"/>
    <w:rsid w:val="49A96C85"/>
    <w:rsid w:val="4A045CE5"/>
    <w:rsid w:val="4A2B4D21"/>
    <w:rsid w:val="4A3823B2"/>
    <w:rsid w:val="4A76DBBD"/>
    <w:rsid w:val="4AB34D9E"/>
    <w:rsid w:val="4ACD7AAD"/>
    <w:rsid w:val="4AD16C49"/>
    <w:rsid w:val="4AE3CF32"/>
    <w:rsid w:val="4AE48935"/>
    <w:rsid w:val="4AEE7FC5"/>
    <w:rsid w:val="4AEEA979"/>
    <w:rsid w:val="4AF1362B"/>
    <w:rsid w:val="4B19159C"/>
    <w:rsid w:val="4B54BDD2"/>
    <w:rsid w:val="4BDC24F6"/>
    <w:rsid w:val="4BE76213"/>
    <w:rsid w:val="4C73E3E9"/>
    <w:rsid w:val="4C7FB601"/>
    <w:rsid w:val="4C898551"/>
    <w:rsid w:val="4C8C18F3"/>
    <w:rsid w:val="4C927467"/>
    <w:rsid w:val="4CB50D16"/>
    <w:rsid w:val="4CDD6334"/>
    <w:rsid w:val="4CDFD37B"/>
    <w:rsid w:val="4D0B58BC"/>
    <w:rsid w:val="4D24A9C2"/>
    <w:rsid w:val="4D37F205"/>
    <w:rsid w:val="4D6ECE85"/>
    <w:rsid w:val="4DFC2DED"/>
    <w:rsid w:val="4E0D0DFB"/>
    <w:rsid w:val="4E105A2B"/>
    <w:rsid w:val="4E2D4AE4"/>
    <w:rsid w:val="4EB3A62A"/>
    <w:rsid w:val="4EC35146"/>
    <w:rsid w:val="4F0B1E1A"/>
    <w:rsid w:val="4F16D131"/>
    <w:rsid w:val="4F19D856"/>
    <w:rsid w:val="4FAA5BAB"/>
    <w:rsid w:val="4FD5DE0D"/>
    <w:rsid w:val="5032387B"/>
    <w:rsid w:val="50577528"/>
    <w:rsid w:val="507E0927"/>
    <w:rsid w:val="50E89B1E"/>
    <w:rsid w:val="511B64D5"/>
    <w:rsid w:val="512CB77B"/>
    <w:rsid w:val="515C6389"/>
    <w:rsid w:val="5190E134"/>
    <w:rsid w:val="51974A33"/>
    <w:rsid w:val="519928A8"/>
    <w:rsid w:val="51C46D50"/>
    <w:rsid w:val="51FC0691"/>
    <w:rsid w:val="5225F068"/>
    <w:rsid w:val="523084B4"/>
    <w:rsid w:val="52CCB416"/>
    <w:rsid w:val="52F1BC73"/>
    <w:rsid w:val="52FC31ED"/>
    <w:rsid w:val="5305EEE9"/>
    <w:rsid w:val="5345FEF8"/>
    <w:rsid w:val="537DCDB0"/>
    <w:rsid w:val="5380B540"/>
    <w:rsid w:val="539FE72E"/>
    <w:rsid w:val="53B5DDFB"/>
    <w:rsid w:val="53BB5A13"/>
    <w:rsid w:val="540D4586"/>
    <w:rsid w:val="54230A44"/>
    <w:rsid w:val="54295C79"/>
    <w:rsid w:val="542A8094"/>
    <w:rsid w:val="54594645"/>
    <w:rsid w:val="548C0A13"/>
    <w:rsid w:val="54B0CF2C"/>
    <w:rsid w:val="54B2C0BF"/>
    <w:rsid w:val="54BE21CA"/>
    <w:rsid w:val="54D7CADF"/>
    <w:rsid w:val="54EEBBAC"/>
    <w:rsid w:val="5507EA58"/>
    <w:rsid w:val="551FEF58"/>
    <w:rsid w:val="5531029E"/>
    <w:rsid w:val="55359581"/>
    <w:rsid w:val="553AAA07"/>
    <w:rsid w:val="555D266F"/>
    <w:rsid w:val="558A0889"/>
    <w:rsid w:val="55AC8D91"/>
    <w:rsid w:val="55C9DA8A"/>
    <w:rsid w:val="562388B8"/>
    <w:rsid w:val="56562CDC"/>
    <w:rsid w:val="56600EDC"/>
    <w:rsid w:val="566EF72A"/>
    <w:rsid w:val="5678DADD"/>
    <w:rsid w:val="56A2206E"/>
    <w:rsid w:val="56B03EB5"/>
    <w:rsid w:val="56C57116"/>
    <w:rsid w:val="56EA234D"/>
    <w:rsid w:val="56FA42DA"/>
    <w:rsid w:val="5704AE20"/>
    <w:rsid w:val="5706D47A"/>
    <w:rsid w:val="57123960"/>
    <w:rsid w:val="57238F49"/>
    <w:rsid w:val="572EB6C3"/>
    <w:rsid w:val="575EE0E8"/>
    <w:rsid w:val="578AB5B9"/>
    <w:rsid w:val="57ACCADB"/>
    <w:rsid w:val="57B000D0"/>
    <w:rsid w:val="57D71992"/>
    <w:rsid w:val="57E2D8C1"/>
    <w:rsid w:val="57F50138"/>
    <w:rsid w:val="585DCB40"/>
    <w:rsid w:val="5869E021"/>
    <w:rsid w:val="58A7ACF4"/>
    <w:rsid w:val="59097B34"/>
    <w:rsid w:val="593A1213"/>
    <w:rsid w:val="5968C04B"/>
    <w:rsid w:val="59DDB443"/>
    <w:rsid w:val="5A0C6B17"/>
    <w:rsid w:val="5A101502"/>
    <w:rsid w:val="5A3DE08A"/>
    <w:rsid w:val="5A48A727"/>
    <w:rsid w:val="5A84B508"/>
    <w:rsid w:val="5B7899D2"/>
    <w:rsid w:val="5BCFC4E4"/>
    <w:rsid w:val="5BE0755F"/>
    <w:rsid w:val="5BF06714"/>
    <w:rsid w:val="5C20114C"/>
    <w:rsid w:val="5C26C20B"/>
    <w:rsid w:val="5C6D6823"/>
    <w:rsid w:val="5C7F6C36"/>
    <w:rsid w:val="5C93FE09"/>
    <w:rsid w:val="5C9BF779"/>
    <w:rsid w:val="5CA0610D"/>
    <w:rsid w:val="5CBD5ACE"/>
    <w:rsid w:val="5CF285DE"/>
    <w:rsid w:val="5D49726F"/>
    <w:rsid w:val="5E1A4AFF"/>
    <w:rsid w:val="5E24FF98"/>
    <w:rsid w:val="5E30B845"/>
    <w:rsid w:val="5E3F785B"/>
    <w:rsid w:val="5E4A368B"/>
    <w:rsid w:val="5E56E23E"/>
    <w:rsid w:val="5E681598"/>
    <w:rsid w:val="5E7370D4"/>
    <w:rsid w:val="5E7AD7EB"/>
    <w:rsid w:val="5EAD1E38"/>
    <w:rsid w:val="5ED19771"/>
    <w:rsid w:val="5EFE0070"/>
    <w:rsid w:val="5F00EEF4"/>
    <w:rsid w:val="5F11CE55"/>
    <w:rsid w:val="5F41C00F"/>
    <w:rsid w:val="5F97E473"/>
    <w:rsid w:val="5FB4896A"/>
    <w:rsid w:val="5FC723C1"/>
    <w:rsid w:val="5FD6C866"/>
    <w:rsid w:val="6035F4C6"/>
    <w:rsid w:val="606018F6"/>
    <w:rsid w:val="60A75A09"/>
    <w:rsid w:val="60D8DBC4"/>
    <w:rsid w:val="60F84F26"/>
    <w:rsid w:val="610195A5"/>
    <w:rsid w:val="611D930B"/>
    <w:rsid w:val="614C555E"/>
    <w:rsid w:val="617ABFDC"/>
    <w:rsid w:val="61AC89BA"/>
    <w:rsid w:val="61C1A498"/>
    <w:rsid w:val="61E0BA25"/>
    <w:rsid w:val="61FEDF53"/>
    <w:rsid w:val="62135DBF"/>
    <w:rsid w:val="6241AB4F"/>
    <w:rsid w:val="625CFC94"/>
    <w:rsid w:val="62AF3355"/>
    <w:rsid w:val="62C77B18"/>
    <w:rsid w:val="633C5036"/>
    <w:rsid w:val="63446EB5"/>
    <w:rsid w:val="63AFC29F"/>
    <w:rsid w:val="63DDC77B"/>
    <w:rsid w:val="63F4AA7E"/>
    <w:rsid w:val="6425E6A5"/>
    <w:rsid w:val="6452DCF7"/>
    <w:rsid w:val="645A5AE0"/>
    <w:rsid w:val="646E6635"/>
    <w:rsid w:val="64AE69C6"/>
    <w:rsid w:val="64D4D88E"/>
    <w:rsid w:val="64FF56B4"/>
    <w:rsid w:val="657992E5"/>
    <w:rsid w:val="65913810"/>
    <w:rsid w:val="65B2B8EC"/>
    <w:rsid w:val="65BA1855"/>
    <w:rsid w:val="65E7B0B2"/>
    <w:rsid w:val="65F56D6C"/>
    <w:rsid w:val="65F752E9"/>
    <w:rsid w:val="66152665"/>
    <w:rsid w:val="66290FA5"/>
    <w:rsid w:val="663B1F0C"/>
    <w:rsid w:val="66788AA4"/>
    <w:rsid w:val="66BB6699"/>
    <w:rsid w:val="66BD5E1E"/>
    <w:rsid w:val="66CC00CE"/>
    <w:rsid w:val="66E65E40"/>
    <w:rsid w:val="67B9BBD2"/>
    <w:rsid w:val="67CE8CC8"/>
    <w:rsid w:val="682B1D77"/>
    <w:rsid w:val="688A2DD2"/>
    <w:rsid w:val="68F3453C"/>
    <w:rsid w:val="6929471E"/>
    <w:rsid w:val="6931D544"/>
    <w:rsid w:val="6943C411"/>
    <w:rsid w:val="69B43E18"/>
    <w:rsid w:val="69BBB680"/>
    <w:rsid w:val="69DBFD6B"/>
    <w:rsid w:val="6A49AEC2"/>
    <w:rsid w:val="6A59AE28"/>
    <w:rsid w:val="6A98F973"/>
    <w:rsid w:val="6AA817BC"/>
    <w:rsid w:val="6AB58AE8"/>
    <w:rsid w:val="6B027F5C"/>
    <w:rsid w:val="6B1A46E7"/>
    <w:rsid w:val="6B41DFB3"/>
    <w:rsid w:val="6B6E02B0"/>
    <w:rsid w:val="6B994A8C"/>
    <w:rsid w:val="6BC3FBC6"/>
    <w:rsid w:val="6BCBECAE"/>
    <w:rsid w:val="6BD08E18"/>
    <w:rsid w:val="6BF3BFCC"/>
    <w:rsid w:val="6C2A3D23"/>
    <w:rsid w:val="6C8E0E53"/>
    <w:rsid w:val="6CD2723F"/>
    <w:rsid w:val="6CE0EA0D"/>
    <w:rsid w:val="6D34431E"/>
    <w:rsid w:val="6D8B8609"/>
    <w:rsid w:val="6DF3ADAA"/>
    <w:rsid w:val="6E09F590"/>
    <w:rsid w:val="6E464442"/>
    <w:rsid w:val="6E47C4C9"/>
    <w:rsid w:val="6E7B5972"/>
    <w:rsid w:val="6E909425"/>
    <w:rsid w:val="6EC9BADC"/>
    <w:rsid w:val="6F1F97C2"/>
    <w:rsid w:val="6F3C5134"/>
    <w:rsid w:val="6F48BE84"/>
    <w:rsid w:val="6FB3473F"/>
    <w:rsid w:val="6FCEF463"/>
    <w:rsid w:val="6FE589BA"/>
    <w:rsid w:val="6FF703DF"/>
    <w:rsid w:val="6FFC2C8B"/>
    <w:rsid w:val="701505C5"/>
    <w:rsid w:val="702E2FED"/>
    <w:rsid w:val="706D5C82"/>
    <w:rsid w:val="712F81F3"/>
    <w:rsid w:val="71440A48"/>
    <w:rsid w:val="714C16E7"/>
    <w:rsid w:val="717B8549"/>
    <w:rsid w:val="717BB1FF"/>
    <w:rsid w:val="71B0E8BF"/>
    <w:rsid w:val="71D07325"/>
    <w:rsid w:val="71F2936C"/>
    <w:rsid w:val="71FB14B7"/>
    <w:rsid w:val="7220CDB8"/>
    <w:rsid w:val="723FED7B"/>
    <w:rsid w:val="72749DDE"/>
    <w:rsid w:val="7275746D"/>
    <w:rsid w:val="72EDB53E"/>
    <w:rsid w:val="732A592B"/>
    <w:rsid w:val="73385624"/>
    <w:rsid w:val="736429F9"/>
    <w:rsid w:val="737E0A9E"/>
    <w:rsid w:val="73CBD445"/>
    <w:rsid w:val="73DEDE5A"/>
    <w:rsid w:val="73E095C8"/>
    <w:rsid w:val="7427BAB3"/>
    <w:rsid w:val="745863B2"/>
    <w:rsid w:val="746C0220"/>
    <w:rsid w:val="747EDF2C"/>
    <w:rsid w:val="7496BD80"/>
    <w:rsid w:val="7504BE1F"/>
    <w:rsid w:val="751E22FF"/>
    <w:rsid w:val="754F953E"/>
    <w:rsid w:val="75537B7F"/>
    <w:rsid w:val="75D650F5"/>
    <w:rsid w:val="75DE4B4A"/>
    <w:rsid w:val="763770E4"/>
    <w:rsid w:val="76500B0B"/>
    <w:rsid w:val="765655EE"/>
    <w:rsid w:val="769E0D3F"/>
    <w:rsid w:val="76D167F8"/>
    <w:rsid w:val="76FFD060"/>
    <w:rsid w:val="774D4D5E"/>
    <w:rsid w:val="779BD647"/>
    <w:rsid w:val="77A60364"/>
    <w:rsid w:val="77C11C50"/>
    <w:rsid w:val="77EC0AC4"/>
    <w:rsid w:val="77F52671"/>
    <w:rsid w:val="780F47C7"/>
    <w:rsid w:val="781232B0"/>
    <w:rsid w:val="783508E9"/>
    <w:rsid w:val="787870F6"/>
    <w:rsid w:val="7892D832"/>
    <w:rsid w:val="78A7CCED"/>
    <w:rsid w:val="78B1B1A2"/>
    <w:rsid w:val="78C8AAF3"/>
    <w:rsid w:val="78E28438"/>
    <w:rsid w:val="78FAA59C"/>
    <w:rsid w:val="791F01DE"/>
    <w:rsid w:val="7922624B"/>
    <w:rsid w:val="79755BF0"/>
    <w:rsid w:val="79764700"/>
    <w:rsid w:val="7981877B"/>
    <w:rsid w:val="7991DEF3"/>
    <w:rsid w:val="799B74DD"/>
    <w:rsid w:val="799F7EA3"/>
    <w:rsid w:val="79E7DD34"/>
    <w:rsid w:val="7A108EDA"/>
    <w:rsid w:val="7A882C60"/>
    <w:rsid w:val="7ACC0176"/>
    <w:rsid w:val="7AD18332"/>
    <w:rsid w:val="7ADD2C9F"/>
    <w:rsid w:val="7AFA00B4"/>
    <w:rsid w:val="7B296E48"/>
    <w:rsid w:val="7BB9745E"/>
    <w:rsid w:val="7BFE897A"/>
    <w:rsid w:val="7C2D0B24"/>
    <w:rsid w:val="7C411CD2"/>
    <w:rsid w:val="7C9FA62C"/>
    <w:rsid w:val="7CBC610D"/>
    <w:rsid w:val="7D068B36"/>
    <w:rsid w:val="7D724F54"/>
    <w:rsid w:val="7DA5A0CB"/>
    <w:rsid w:val="7DCF78EA"/>
    <w:rsid w:val="7DE577EA"/>
    <w:rsid w:val="7E00B1B2"/>
    <w:rsid w:val="7E58316E"/>
    <w:rsid w:val="7E6C1C7A"/>
    <w:rsid w:val="7E9C2067"/>
    <w:rsid w:val="7ED58D63"/>
    <w:rsid w:val="7F02877B"/>
    <w:rsid w:val="7F1AC5E1"/>
    <w:rsid w:val="7F1D0DEE"/>
    <w:rsid w:val="7F29F799"/>
    <w:rsid w:val="7F54B0F0"/>
    <w:rsid w:val="7F77BDE1"/>
    <w:rsid w:val="7F868BCB"/>
    <w:rsid w:val="7F899AF6"/>
    <w:rsid w:val="7FB4BF94"/>
    <w:rsid w:val="7FB6BE4F"/>
    <w:rsid w:val="7FBDF12B"/>
    <w:rsid w:val="7FC428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C2744B"/>
  <w14:defaultImageDpi w14:val="300"/>
  <w15:docId w15:val="{75D3CD9C-BCF6-4DEB-85E9-F034AEEE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nl-NL"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8902BF"/>
    <w:rPr>
      <w:rFonts w:ascii="Calibri" w:hAnsi="Calibri"/>
      <w:sz w:val="22"/>
    </w:rPr>
  </w:style>
  <w:style w:type="paragraph" w:styleId="Kop1">
    <w:name w:val="heading 1"/>
    <w:basedOn w:val="Standaard"/>
    <w:next w:val="Standaard"/>
    <w:link w:val="Kop1Char"/>
    <w:uiPriority w:val="9"/>
    <w:qFormat/>
    <w:rsid w:val="002D5C78"/>
    <w:pPr>
      <w:keepNext/>
      <w:keepLines/>
      <w:pBdr>
        <w:bottom w:val="single" w:sz="4" w:space="2" w:color="8AB833"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852392"/>
    <w:pPr>
      <w:keepNext/>
      <w:keepLines/>
      <w:spacing w:before="120" w:after="0" w:line="240" w:lineRule="auto"/>
      <w:outlineLvl w:val="1"/>
    </w:pPr>
    <w:rPr>
      <w:rFonts w:asciiTheme="majorHAnsi" w:eastAsiaTheme="majorEastAsia" w:hAnsiTheme="majorHAnsi" w:cstheme="majorBidi"/>
      <w:sz w:val="36"/>
      <w:szCs w:val="36"/>
    </w:rPr>
  </w:style>
  <w:style w:type="paragraph" w:styleId="Kop3">
    <w:name w:val="heading 3"/>
    <w:basedOn w:val="Standaard"/>
    <w:next w:val="Standaard"/>
    <w:link w:val="Kop3Char"/>
    <w:uiPriority w:val="9"/>
    <w:unhideWhenUsed/>
    <w:qFormat/>
    <w:rsid w:val="002D5C78"/>
    <w:pPr>
      <w:keepNext/>
      <w:keepLines/>
      <w:spacing w:before="80" w:after="0" w:line="240" w:lineRule="auto"/>
      <w:outlineLvl w:val="2"/>
    </w:pPr>
    <w:rPr>
      <w:rFonts w:asciiTheme="majorHAnsi" w:eastAsiaTheme="majorEastAsia" w:hAnsiTheme="majorHAnsi" w:cstheme="majorBidi"/>
      <w:color w:val="668926" w:themeColor="accent2" w:themeShade="BF"/>
      <w:sz w:val="32"/>
      <w:szCs w:val="32"/>
    </w:rPr>
  </w:style>
  <w:style w:type="paragraph" w:styleId="Kop4">
    <w:name w:val="heading 4"/>
    <w:basedOn w:val="Standaard"/>
    <w:next w:val="Standaard"/>
    <w:link w:val="Kop4Char"/>
    <w:uiPriority w:val="9"/>
    <w:unhideWhenUsed/>
    <w:qFormat/>
    <w:rsid w:val="002D5C78"/>
    <w:pPr>
      <w:keepNext/>
      <w:keepLines/>
      <w:spacing w:before="80" w:after="0" w:line="240" w:lineRule="auto"/>
      <w:outlineLvl w:val="3"/>
    </w:pPr>
    <w:rPr>
      <w:rFonts w:asciiTheme="majorHAnsi" w:eastAsiaTheme="majorEastAsia" w:hAnsiTheme="majorHAnsi" w:cstheme="majorBidi"/>
      <w:i/>
      <w:iCs/>
      <w:color w:val="445C19" w:themeColor="accent2" w:themeShade="80"/>
      <w:sz w:val="28"/>
      <w:szCs w:val="28"/>
    </w:rPr>
  </w:style>
  <w:style w:type="paragraph" w:styleId="Kop5">
    <w:name w:val="heading 5"/>
    <w:basedOn w:val="Standaard"/>
    <w:next w:val="Standaard"/>
    <w:link w:val="Kop5Char"/>
    <w:uiPriority w:val="9"/>
    <w:unhideWhenUsed/>
    <w:qFormat/>
    <w:rsid w:val="002D5C78"/>
    <w:pPr>
      <w:keepNext/>
      <w:keepLines/>
      <w:spacing w:before="80" w:after="0" w:line="240" w:lineRule="auto"/>
      <w:outlineLvl w:val="4"/>
    </w:pPr>
    <w:rPr>
      <w:rFonts w:asciiTheme="majorHAnsi" w:eastAsiaTheme="majorEastAsia" w:hAnsiTheme="majorHAnsi" w:cstheme="majorBidi"/>
      <w:color w:val="668926" w:themeColor="accent2" w:themeShade="BF"/>
      <w:sz w:val="24"/>
      <w:szCs w:val="24"/>
    </w:rPr>
  </w:style>
  <w:style w:type="paragraph" w:styleId="Kop6">
    <w:name w:val="heading 6"/>
    <w:basedOn w:val="Standaard"/>
    <w:next w:val="Standaard"/>
    <w:link w:val="Kop6Char"/>
    <w:uiPriority w:val="9"/>
    <w:semiHidden/>
    <w:unhideWhenUsed/>
    <w:qFormat/>
    <w:rsid w:val="002D5C78"/>
    <w:pPr>
      <w:keepNext/>
      <w:keepLines/>
      <w:spacing w:before="80" w:after="0" w:line="240" w:lineRule="auto"/>
      <w:outlineLvl w:val="5"/>
    </w:pPr>
    <w:rPr>
      <w:rFonts w:asciiTheme="majorHAnsi" w:eastAsiaTheme="majorEastAsia" w:hAnsiTheme="majorHAnsi" w:cstheme="majorBidi"/>
      <w:i/>
      <w:iCs/>
      <w:color w:val="445C19" w:themeColor="accent2" w:themeShade="80"/>
      <w:sz w:val="24"/>
      <w:szCs w:val="24"/>
    </w:rPr>
  </w:style>
  <w:style w:type="paragraph" w:styleId="Kop7">
    <w:name w:val="heading 7"/>
    <w:basedOn w:val="Standaard"/>
    <w:next w:val="Standaard"/>
    <w:link w:val="Kop7Char"/>
    <w:uiPriority w:val="9"/>
    <w:semiHidden/>
    <w:unhideWhenUsed/>
    <w:qFormat/>
    <w:rsid w:val="002D5C78"/>
    <w:pPr>
      <w:keepNext/>
      <w:keepLines/>
      <w:spacing w:before="80" w:after="0" w:line="240" w:lineRule="auto"/>
      <w:outlineLvl w:val="6"/>
    </w:pPr>
    <w:rPr>
      <w:rFonts w:asciiTheme="majorHAnsi" w:eastAsiaTheme="majorEastAsia" w:hAnsiTheme="majorHAnsi" w:cstheme="majorBidi"/>
      <w:b/>
      <w:bCs/>
      <w:color w:val="445C19" w:themeColor="accent2" w:themeShade="80"/>
      <w:szCs w:val="22"/>
    </w:rPr>
  </w:style>
  <w:style w:type="paragraph" w:styleId="Kop8">
    <w:name w:val="heading 8"/>
    <w:basedOn w:val="Standaard"/>
    <w:next w:val="Standaard"/>
    <w:link w:val="Kop8Char"/>
    <w:uiPriority w:val="9"/>
    <w:semiHidden/>
    <w:unhideWhenUsed/>
    <w:qFormat/>
    <w:rsid w:val="002D5C78"/>
    <w:pPr>
      <w:keepNext/>
      <w:keepLines/>
      <w:spacing w:before="80" w:after="0" w:line="240" w:lineRule="auto"/>
      <w:outlineLvl w:val="7"/>
    </w:pPr>
    <w:rPr>
      <w:rFonts w:asciiTheme="majorHAnsi" w:eastAsiaTheme="majorEastAsia" w:hAnsiTheme="majorHAnsi" w:cstheme="majorBidi"/>
      <w:color w:val="445C19" w:themeColor="accent2" w:themeShade="80"/>
      <w:szCs w:val="22"/>
    </w:rPr>
  </w:style>
  <w:style w:type="paragraph" w:styleId="Kop9">
    <w:name w:val="heading 9"/>
    <w:basedOn w:val="Standaard"/>
    <w:next w:val="Standaard"/>
    <w:link w:val="Kop9Char"/>
    <w:uiPriority w:val="9"/>
    <w:semiHidden/>
    <w:unhideWhenUsed/>
    <w:qFormat/>
    <w:rsid w:val="002D5C78"/>
    <w:pPr>
      <w:keepNext/>
      <w:keepLines/>
      <w:spacing w:before="80" w:after="0" w:line="240" w:lineRule="auto"/>
      <w:outlineLvl w:val="8"/>
    </w:pPr>
    <w:rPr>
      <w:rFonts w:asciiTheme="majorHAnsi" w:eastAsiaTheme="majorEastAsia" w:hAnsiTheme="majorHAnsi" w:cstheme="majorBidi"/>
      <w:i/>
      <w:iCs/>
      <w:color w:val="445C19" w:themeColor="accent2" w:themeShade="8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2A4F86DD"/>
    <w:pPr>
      <w:tabs>
        <w:tab w:val="center" w:pos="4703"/>
        <w:tab w:val="right" w:pos="9406"/>
      </w:tabs>
    </w:pPr>
  </w:style>
  <w:style w:type="character" w:customStyle="1" w:styleId="KoptekstChar">
    <w:name w:val="Koptekst Char"/>
    <w:basedOn w:val="Standaardalinea-lettertype"/>
    <w:link w:val="Koptekst"/>
    <w:uiPriority w:val="99"/>
    <w:rsid w:val="00811829"/>
  </w:style>
  <w:style w:type="paragraph" w:styleId="Voettekst">
    <w:name w:val="footer"/>
    <w:basedOn w:val="Standaard"/>
    <w:link w:val="VoettekstChar"/>
    <w:uiPriority w:val="99"/>
    <w:unhideWhenUsed/>
    <w:rsid w:val="2A4F86DD"/>
    <w:pPr>
      <w:tabs>
        <w:tab w:val="center" w:pos="4703"/>
        <w:tab w:val="right" w:pos="9406"/>
      </w:tabs>
    </w:pPr>
  </w:style>
  <w:style w:type="character" w:customStyle="1" w:styleId="VoettekstChar">
    <w:name w:val="Voettekst Char"/>
    <w:basedOn w:val="Standaardalinea-lettertype"/>
    <w:link w:val="Voettekst"/>
    <w:uiPriority w:val="99"/>
    <w:rsid w:val="00811829"/>
  </w:style>
  <w:style w:type="paragraph" w:styleId="Ballontekst">
    <w:name w:val="Balloon Text"/>
    <w:basedOn w:val="Standaard"/>
    <w:link w:val="BallontekstChar"/>
    <w:uiPriority w:val="99"/>
    <w:semiHidden/>
    <w:unhideWhenUsed/>
    <w:rsid w:val="2A4F86D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11829"/>
    <w:rPr>
      <w:rFonts w:ascii="Lucida Grande" w:hAnsi="Lucida Grande" w:cs="Lucida Grande"/>
      <w:sz w:val="18"/>
      <w:szCs w:val="18"/>
    </w:rPr>
  </w:style>
  <w:style w:type="paragraph" w:styleId="Geenafstand">
    <w:name w:val="No Spacing"/>
    <w:link w:val="GeenafstandChar"/>
    <w:uiPriority w:val="1"/>
    <w:qFormat/>
    <w:rsid w:val="00852392"/>
    <w:pPr>
      <w:spacing w:after="0" w:line="240" w:lineRule="auto"/>
    </w:pPr>
    <w:rPr>
      <w:rFonts w:ascii="Calibri" w:hAnsi="Calibri"/>
      <w:sz w:val="22"/>
    </w:rPr>
  </w:style>
  <w:style w:type="character" w:customStyle="1" w:styleId="Kop1Char">
    <w:name w:val="Kop 1 Char"/>
    <w:basedOn w:val="Standaardalinea-lettertype"/>
    <w:link w:val="Kop1"/>
    <w:uiPriority w:val="9"/>
    <w:rsid w:val="002D5C78"/>
    <w:rPr>
      <w:rFonts w:asciiTheme="majorHAnsi" w:eastAsiaTheme="majorEastAsia" w:hAnsiTheme="majorHAnsi" w:cstheme="majorBidi"/>
      <w:color w:val="262626" w:themeColor="text1" w:themeTint="D9"/>
      <w:sz w:val="40"/>
      <w:szCs w:val="40"/>
    </w:rPr>
  </w:style>
  <w:style w:type="paragraph" w:styleId="Plattetekst">
    <w:name w:val="Body Text"/>
    <w:basedOn w:val="Standaard"/>
    <w:link w:val="PlattetekstChar"/>
    <w:uiPriority w:val="1"/>
    <w:rsid w:val="2A4F86DD"/>
    <w:pPr>
      <w:spacing w:after="120"/>
    </w:pPr>
    <w:rPr>
      <w:rFonts w:ascii="Times" w:eastAsia="Times" w:hAnsi="Times" w:cs="Times New Roman"/>
      <w:sz w:val="24"/>
      <w:szCs w:val="24"/>
      <w:lang w:val="en-US"/>
    </w:rPr>
  </w:style>
  <w:style w:type="character" w:customStyle="1" w:styleId="PlattetekstChar">
    <w:name w:val="Platte tekst Char"/>
    <w:basedOn w:val="Standaardalinea-lettertype"/>
    <w:link w:val="Plattetekst"/>
    <w:rsid w:val="003760DC"/>
    <w:rPr>
      <w:rFonts w:ascii="Times" w:eastAsia="Times" w:hAnsi="Times" w:cs="Times New Roman"/>
      <w:sz w:val="24"/>
      <w:szCs w:val="20"/>
      <w:lang w:val="en-US"/>
    </w:rPr>
  </w:style>
  <w:style w:type="character" w:customStyle="1" w:styleId="E-mailStijl25">
    <w:name w:val="E-mailStijl25"/>
    <w:semiHidden/>
    <w:rsid w:val="003760DC"/>
    <w:rPr>
      <w:rFonts w:ascii="Century Gothic" w:hAnsi="Century Gothic"/>
      <w:b w:val="0"/>
      <w:bCs w:val="0"/>
      <w:i w:val="0"/>
      <w:iCs w:val="0"/>
      <w:strike w:val="0"/>
      <w:color w:val="auto"/>
      <w:sz w:val="24"/>
      <w:szCs w:val="24"/>
      <w:u w:val="none"/>
    </w:rPr>
  </w:style>
  <w:style w:type="paragraph" w:customStyle="1" w:styleId="Brief">
    <w:name w:val="Brief"/>
    <w:basedOn w:val="Standaard"/>
    <w:uiPriority w:val="1"/>
    <w:rsid w:val="2A4F86DD"/>
    <w:rPr>
      <w:rFonts w:ascii="Arial" w:eastAsia="Times New Roman" w:hAnsi="Arial" w:cs="Times New Roman"/>
      <w:sz w:val="24"/>
      <w:szCs w:val="24"/>
    </w:rPr>
  </w:style>
  <w:style w:type="character" w:customStyle="1" w:styleId="Kop3Char">
    <w:name w:val="Kop 3 Char"/>
    <w:basedOn w:val="Standaardalinea-lettertype"/>
    <w:link w:val="Kop3"/>
    <w:uiPriority w:val="9"/>
    <w:rsid w:val="002D5C78"/>
    <w:rPr>
      <w:rFonts w:asciiTheme="majorHAnsi" w:eastAsiaTheme="majorEastAsia" w:hAnsiTheme="majorHAnsi" w:cstheme="majorBidi"/>
      <w:color w:val="668926" w:themeColor="accent2" w:themeShade="BF"/>
      <w:sz w:val="32"/>
      <w:szCs w:val="32"/>
    </w:rPr>
  </w:style>
  <w:style w:type="paragraph" w:styleId="Titel">
    <w:name w:val="Title"/>
    <w:basedOn w:val="Standaard"/>
    <w:next w:val="Standaard"/>
    <w:link w:val="TitelChar"/>
    <w:uiPriority w:val="10"/>
    <w:qFormat/>
    <w:rsid w:val="002D5C7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2D5C78"/>
    <w:rPr>
      <w:rFonts w:asciiTheme="majorHAnsi" w:eastAsiaTheme="majorEastAsia" w:hAnsiTheme="majorHAnsi" w:cstheme="majorBidi"/>
      <w:color w:val="262626" w:themeColor="text1" w:themeTint="D9"/>
      <w:sz w:val="96"/>
      <w:szCs w:val="96"/>
    </w:rPr>
  </w:style>
  <w:style w:type="character" w:customStyle="1" w:styleId="Kop2Char">
    <w:name w:val="Kop 2 Char"/>
    <w:basedOn w:val="Standaardalinea-lettertype"/>
    <w:link w:val="Kop2"/>
    <w:uiPriority w:val="9"/>
    <w:rsid w:val="00852392"/>
    <w:rPr>
      <w:rFonts w:asciiTheme="majorHAnsi" w:eastAsiaTheme="majorEastAsia" w:hAnsiTheme="majorHAnsi" w:cstheme="majorBidi"/>
      <w:sz w:val="36"/>
      <w:szCs w:val="36"/>
    </w:rPr>
  </w:style>
  <w:style w:type="character" w:customStyle="1" w:styleId="Kop4Char">
    <w:name w:val="Kop 4 Char"/>
    <w:basedOn w:val="Standaardalinea-lettertype"/>
    <w:link w:val="Kop4"/>
    <w:uiPriority w:val="9"/>
    <w:rsid w:val="002D5C78"/>
    <w:rPr>
      <w:rFonts w:asciiTheme="majorHAnsi" w:eastAsiaTheme="majorEastAsia" w:hAnsiTheme="majorHAnsi" w:cstheme="majorBidi"/>
      <w:i/>
      <w:iCs/>
      <w:color w:val="445C19" w:themeColor="accent2" w:themeShade="80"/>
      <w:sz w:val="28"/>
      <w:szCs w:val="28"/>
    </w:rPr>
  </w:style>
  <w:style w:type="paragraph" w:customStyle="1" w:styleId="SOBody">
    <w:name w:val="SO Body"/>
    <w:basedOn w:val="Standaard"/>
    <w:uiPriority w:val="1"/>
    <w:rsid w:val="2A4F86DD"/>
    <w:rPr>
      <w:rFonts w:asciiTheme="majorHAnsi" w:hAnsiTheme="majorHAnsi"/>
    </w:rPr>
  </w:style>
  <w:style w:type="character" w:customStyle="1" w:styleId="SOBodyvet">
    <w:name w:val="SO Body vet"/>
    <w:basedOn w:val="Standaardalinea-lettertype"/>
    <w:uiPriority w:val="1"/>
    <w:rsid w:val="00017AE9"/>
    <w:rPr>
      <w:rFonts w:asciiTheme="majorHAnsi" w:hAnsiTheme="majorHAnsi"/>
      <w:b/>
      <w:bCs/>
      <w:sz w:val="22"/>
      <w:lang w:val="nl-NL"/>
    </w:rPr>
  </w:style>
  <w:style w:type="character" w:customStyle="1" w:styleId="SOTitel">
    <w:name w:val="SO Titel"/>
    <w:basedOn w:val="Standaardalinea-lettertype"/>
    <w:uiPriority w:val="1"/>
    <w:rsid w:val="008F6721"/>
    <w:rPr>
      <w:rFonts w:asciiTheme="majorHAnsi" w:hAnsiTheme="majorHAnsi"/>
      <w:b/>
      <w:bCs/>
      <w:color w:val="51AE32"/>
      <w:sz w:val="48"/>
      <w:szCs w:val="48"/>
      <w:lang w:val="nl-NL"/>
    </w:rPr>
  </w:style>
  <w:style w:type="character" w:customStyle="1" w:styleId="SOSubtitel">
    <w:name w:val="SO Subtitel"/>
    <w:basedOn w:val="Standaardalinea-lettertype"/>
    <w:uiPriority w:val="1"/>
    <w:rsid w:val="008F6721"/>
    <w:rPr>
      <w:rFonts w:asciiTheme="majorHAnsi" w:hAnsiTheme="majorHAnsi"/>
      <w:b/>
      <w:bCs/>
      <w:color w:val="51AE32"/>
      <w:sz w:val="36"/>
      <w:szCs w:val="36"/>
      <w:lang w:val="nl-NL"/>
    </w:rPr>
  </w:style>
  <w:style w:type="character" w:customStyle="1" w:styleId="SOBodyvetblauw">
    <w:name w:val="SO Body vet blauw"/>
    <w:basedOn w:val="Standaardalinea-lettertype"/>
    <w:uiPriority w:val="1"/>
    <w:rsid w:val="008F6721"/>
    <w:rPr>
      <w:rFonts w:asciiTheme="majorHAnsi" w:hAnsiTheme="majorHAnsi"/>
      <w:b/>
      <w:bCs/>
      <w:color w:val="08509D"/>
      <w:lang w:val="nl-NL"/>
    </w:rPr>
  </w:style>
  <w:style w:type="paragraph" w:styleId="Lijstalinea">
    <w:name w:val="List Paragraph"/>
    <w:basedOn w:val="Standaard"/>
    <w:uiPriority w:val="34"/>
    <w:qFormat/>
    <w:rsid w:val="2A4F86DD"/>
    <w:pPr>
      <w:ind w:left="720"/>
      <w:contextualSpacing/>
    </w:pPr>
  </w:style>
  <w:style w:type="character" w:styleId="Paginanummer">
    <w:name w:val="page number"/>
    <w:basedOn w:val="Standaardalinea-lettertype"/>
    <w:uiPriority w:val="99"/>
    <w:semiHidden/>
    <w:unhideWhenUsed/>
    <w:rsid w:val="006E5C43"/>
  </w:style>
  <w:style w:type="paragraph" w:customStyle="1" w:styleId="p1">
    <w:name w:val="p1"/>
    <w:basedOn w:val="Standaard"/>
    <w:uiPriority w:val="1"/>
    <w:rsid w:val="2A4F86DD"/>
    <w:rPr>
      <w:rFonts w:cs="Times New Roman"/>
      <w:color w:val="54F900"/>
      <w:sz w:val="45"/>
      <w:szCs w:val="45"/>
    </w:rPr>
  </w:style>
  <w:style w:type="paragraph" w:customStyle="1" w:styleId="p2">
    <w:name w:val="p2"/>
    <w:basedOn w:val="Standaard"/>
    <w:uiPriority w:val="1"/>
    <w:rsid w:val="2A4F86DD"/>
    <w:rPr>
      <w:rFonts w:cs="Times New Roman"/>
      <w:color w:val="0068FB"/>
      <w:sz w:val="14"/>
      <w:szCs w:val="14"/>
    </w:rPr>
  </w:style>
  <w:style w:type="paragraph" w:customStyle="1" w:styleId="p3">
    <w:name w:val="p3"/>
    <w:basedOn w:val="Standaard"/>
    <w:uiPriority w:val="1"/>
    <w:rsid w:val="2A4F86DD"/>
    <w:rPr>
      <w:rFonts w:ascii="Calibri Light" w:hAnsi="Calibri Light" w:cs="Times New Roman"/>
      <w:color w:val="0068FB"/>
      <w:sz w:val="17"/>
      <w:szCs w:val="17"/>
    </w:rPr>
  </w:style>
  <w:style w:type="paragraph" w:customStyle="1" w:styleId="p4">
    <w:name w:val="p4"/>
    <w:basedOn w:val="Standaard"/>
    <w:uiPriority w:val="1"/>
    <w:rsid w:val="2A4F86DD"/>
    <w:rPr>
      <w:rFonts w:ascii="Calibri Light" w:hAnsi="Calibri Light" w:cs="Times New Roman"/>
      <w:sz w:val="17"/>
      <w:szCs w:val="17"/>
    </w:rPr>
  </w:style>
  <w:style w:type="paragraph" w:customStyle="1" w:styleId="p5">
    <w:name w:val="p5"/>
    <w:basedOn w:val="Standaard"/>
    <w:uiPriority w:val="1"/>
    <w:rsid w:val="2A4F86DD"/>
    <w:rPr>
      <w:rFonts w:cs="Times New Roman"/>
      <w:sz w:val="17"/>
      <w:szCs w:val="17"/>
    </w:rPr>
  </w:style>
  <w:style w:type="character" w:customStyle="1" w:styleId="apple-converted-space">
    <w:name w:val="apple-converted-space"/>
    <w:basedOn w:val="Standaardalinea-lettertype"/>
    <w:rsid w:val="00A70CB9"/>
  </w:style>
  <w:style w:type="character" w:customStyle="1" w:styleId="GeenafstandChar">
    <w:name w:val="Geen afstand Char"/>
    <w:link w:val="Geenafstand"/>
    <w:uiPriority w:val="1"/>
    <w:rsid w:val="00852392"/>
    <w:rPr>
      <w:rFonts w:ascii="Calibri" w:hAnsi="Calibri"/>
      <w:sz w:val="22"/>
    </w:rPr>
  </w:style>
  <w:style w:type="character" w:styleId="Verwijzingopmerking">
    <w:name w:val="annotation reference"/>
    <w:basedOn w:val="Standaardalinea-lettertype"/>
    <w:uiPriority w:val="99"/>
    <w:semiHidden/>
    <w:unhideWhenUsed/>
    <w:rsid w:val="003C0508"/>
    <w:rPr>
      <w:sz w:val="16"/>
      <w:szCs w:val="16"/>
    </w:rPr>
  </w:style>
  <w:style w:type="paragraph" w:styleId="Tekstopmerking">
    <w:name w:val="annotation text"/>
    <w:basedOn w:val="Standaard"/>
    <w:link w:val="TekstopmerkingChar"/>
    <w:uiPriority w:val="99"/>
    <w:unhideWhenUsed/>
    <w:rsid w:val="2A4F86DD"/>
    <w:rPr>
      <w:sz w:val="20"/>
      <w:szCs w:val="20"/>
    </w:rPr>
  </w:style>
  <w:style w:type="character" w:customStyle="1" w:styleId="TekstopmerkingChar">
    <w:name w:val="Tekst opmerking Char"/>
    <w:basedOn w:val="Standaardalinea-lettertype"/>
    <w:link w:val="Tekstopmerking"/>
    <w:uiPriority w:val="99"/>
    <w:rsid w:val="003C0508"/>
    <w:rPr>
      <w:sz w:val="20"/>
      <w:szCs w:val="20"/>
    </w:rPr>
  </w:style>
  <w:style w:type="paragraph" w:styleId="Onderwerpvanopmerking">
    <w:name w:val="annotation subject"/>
    <w:basedOn w:val="Tekstopmerking"/>
    <w:next w:val="Tekstopmerking"/>
    <w:link w:val="OnderwerpvanopmerkingChar"/>
    <w:uiPriority w:val="99"/>
    <w:semiHidden/>
    <w:unhideWhenUsed/>
    <w:rsid w:val="003C0508"/>
    <w:rPr>
      <w:b/>
      <w:bCs/>
    </w:rPr>
  </w:style>
  <w:style w:type="character" w:customStyle="1" w:styleId="OnderwerpvanopmerkingChar">
    <w:name w:val="Onderwerp van opmerking Char"/>
    <w:basedOn w:val="TekstopmerkingChar"/>
    <w:link w:val="Onderwerpvanopmerking"/>
    <w:uiPriority w:val="99"/>
    <w:semiHidden/>
    <w:rsid w:val="003C0508"/>
    <w:rPr>
      <w:b/>
      <w:bCs/>
      <w:sz w:val="20"/>
      <w:szCs w:val="20"/>
    </w:rPr>
  </w:style>
  <w:style w:type="paragraph" w:customStyle="1" w:styleId="xmsolistparagraph">
    <w:name w:val="x_msolistparagraph"/>
    <w:basedOn w:val="Standaard"/>
    <w:uiPriority w:val="1"/>
    <w:rsid w:val="2A4F86DD"/>
    <w:pPr>
      <w:ind w:left="720"/>
    </w:pPr>
    <w:rPr>
      <w:rFonts w:cs="Calibri"/>
    </w:rPr>
  </w:style>
  <w:style w:type="table" w:styleId="Tabelraster">
    <w:name w:val="Table Grid"/>
    <w:basedOn w:val="Standaardtabel"/>
    <w:uiPriority w:val="59"/>
    <w:rsid w:val="00AD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B62DF"/>
    <w:rPr>
      <w:color w:val="6B9F25" w:themeColor="hyperlink"/>
      <w:u w:val="single"/>
    </w:rPr>
  </w:style>
  <w:style w:type="character" w:styleId="Onopgelostemelding">
    <w:name w:val="Unresolved Mention"/>
    <w:basedOn w:val="Standaardalinea-lettertype"/>
    <w:uiPriority w:val="99"/>
    <w:rsid w:val="00FB62DF"/>
    <w:rPr>
      <w:color w:val="605E5C"/>
      <w:shd w:val="clear" w:color="auto" w:fill="E1DFDD"/>
    </w:rPr>
  </w:style>
  <w:style w:type="character" w:customStyle="1" w:styleId="Kop5Char">
    <w:name w:val="Kop 5 Char"/>
    <w:basedOn w:val="Standaardalinea-lettertype"/>
    <w:link w:val="Kop5"/>
    <w:uiPriority w:val="9"/>
    <w:rsid w:val="002D5C78"/>
    <w:rPr>
      <w:rFonts w:asciiTheme="majorHAnsi" w:eastAsiaTheme="majorEastAsia" w:hAnsiTheme="majorHAnsi" w:cstheme="majorBidi"/>
      <w:color w:val="668926" w:themeColor="accent2" w:themeShade="BF"/>
      <w:sz w:val="24"/>
      <w:szCs w:val="24"/>
    </w:rPr>
  </w:style>
  <w:style w:type="character" w:customStyle="1" w:styleId="Kop6Char">
    <w:name w:val="Kop 6 Char"/>
    <w:basedOn w:val="Standaardalinea-lettertype"/>
    <w:link w:val="Kop6"/>
    <w:uiPriority w:val="9"/>
    <w:semiHidden/>
    <w:rsid w:val="002D5C78"/>
    <w:rPr>
      <w:rFonts w:asciiTheme="majorHAnsi" w:eastAsiaTheme="majorEastAsia" w:hAnsiTheme="majorHAnsi" w:cstheme="majorBidi"/>
      <w:i/>
      <w:iCs/>
      <w:color w:val="445C19" w:themeColor="accent2" w:themeShade="80"/>
      <w:sz w:val="24"/>
      <w:szCs w:val="24"/>
    </w:rPr>
  </w:style>
  <w:style w:type="character" w:customStyle="1" w:styleId="Kop7Char">
    <w:name w:val="Kop 7 Char"/>
    <w:basedOn w:val="Standaardalinea-lettertype"/>
    <w:link w:val="Kop7"/>
    <w:uiPriority w:val="9"/>
    <w:semiHidden/>
    <w:rsid w:val="002D5C78"/>
    <w:rPr>
      <w:rFonts w:asciiTheme="majorHAnsi" w:eastAsiaTheme="majorEastAsia" w:hAnsiTheme="majorHAnsi" w:cstheme="majorBidi"/>
      <w:b/>
      <w:bCs/>
      <w:color w:val="445C19" w:themeColor="accent2" w:themeShade="80"/>
      <w:sz w:val="22"/>
      <w:szCs w:val="22"/>
    </w:rPr>
  </w:style>
  <w:style w:type="character" w:customStyle="1" w:styleId="Kop8Char">
    <w:name w:val="Kop 8 Char"/>
    <w:basedOn w:val="Standaardalinea-lettertype"/>
    <w:link w:val="Kop8"/>
    <w:uiPriority w:val="9"/>
    <w:semiHidden/>
    <w:rsid w:val="002D5C78"/>
    <w:rPr>
      <w:rFonts w:asciiTheme="majorHAnsi" w:eastAsiaTheme="majorEastAsia" w:hAnsiTheme="majorHAnsi" w:cstheme="majorBidi"/>
      <w:color w:val="445C19" w:themeColor="accent2" w:themeShade="80"/>
      <w:sz w:val="22"/>
      <w:szCs w:val="22"/>
    </w:rPr>
  </w:style>
  <w:style w:type="character" w:customStyle="1" w:styleId="Kop9Char">
    <w:name w:val="Kop 9 Char"/>
    <w:basedOn w:val="Standaardalinea-lettertype"/>
    <w:link w:val="Kop9"/>
    <w:uiPriority w:val="9"/>
    <w:semiHidden/>
    <w:rsid w:val="002D5C78"/>
    <w:rPr>
      <w:rFonts w:asciiTheme="majorHAnsi" w:eastAsiaTheme="majorEastAsia" w:hAnsiTheme="majorHAnsi" w:cstheme="majorBidi"/>
      <w:i/>
      <w:iCs/>
      <w:color w:val="445C19" w:themeColor="accent2" w:themeShade="80"/>
      <w:sz w:val="22"/>
      <w:szCs w:val="22"/>
    </w:rPr>
  </w:style>
  <w:style w:type="paragraph" w:styleId="Bijschrift">
    <w:name w:val="caption"/>
    <w:basedOn w:val="Standaard"/>
    <w:next w:val="Standaard"/>
    <w:uiPriority w:val="35"/>
    <w:semiHidden/>
    <w:unhideWhenUsed/>
    <w:qFormat/>
    <w:rsid w:val="002D5C78"/>
    <w:pPr>
      <w:spacing w:line="240" w:lineRule="auto"/>
    </w:pPr>
    <w:rPr>
      <w:b/>
      <w:bCs/>
      <w:color w:val="404040" w:themeColor="text1" w:themeTint="BF"/>
      <w:sz w:val="16"/>
      <w:szCs w:val="16"/>
    </w:rPr>
  </w:style>
  <w:style w:type="paragraph" w:styleId="Ondertitel">
    <w:name w:val="Subtitle"/>
    <w:basedOn w:val="Standaard"/>
    <w:next w:val="Standaard"/>
    <w:link w:val="OndertitelChar"/>
    <w:uiPriority w:val="11"/>
    <w:qFormat/>
    <w:rsid w:val="002D5C78"/>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2D5C78"/>
    <w:rPr>
      <w:caps/>
      <w:color w:val="404040" w:themeColor="text1" w:themeTint="BF"/>
      <w:spacing w:val="20"/>
      <w:sz w:val="28"/>
      <w:szCs w:val="28"/>
    </w:rPr>
  </w:style>
  <w:style w:type="character" w:styleId="Zwaar">
    <w:name w:val="Strong"/>
    <w:basedOn w:val="Standaardalinea-lettertype"/>
    <w:uiPriority w:val="22"/>
    <w:qFormat/>
    <w:rsid w:val="002D5C78"/>
    <w:rPr>
      <w:b/>
      <w:bCs/>
    </w:rPr>
  </w:style>
  <w:style w:type="character" w:styleId="Nadruk">
    <w:name w:val="Emphasis"/>
    <w:basedOn w:val="Standaardalinea-lettertype"/>
    <w:uiPriority w:val="20"/>
    <w:qFormat/>
    <w:rsid w:val="002D5C78"/>
    <w:rPr>
      <w:i/>
      <w:iCs/>
      <w:color w:val="000000" w:themeColor="text1"/>
    </w:rPr>
  </w:style>
  <w:style w:type="paragraph" w:styleId="Citaat">
    <w:name w:val="Quote"/>
    <w:basedOn w:val="Standaard"/>
    <w:next w:val="Standaard"/>
    <w:link w:val="CitaatChar"/>
    <w:uiPriority w:val="29"/>
    <w:qFormat/>
    <w:rsid w:val="002D5C7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2D5C78"/>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2D5C78"/>
    <w:pPr>
      <w:pBdr>
        <w:top w:val="single" w:sz="24" w:space="4" w:color="8AB833"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2D5C78"/>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2D5C78"/>
    <w:rPr>
      <w:i/>
      <w:iCs/>
      <w:color w:val="595959" w:themeColor="text1" w:themeTint="A6"/>
    </w:rPr>
  </w:style>
  <w:style w:type="character" w:styleId="Intensievebenadrukking">
    <w:name w:val="Intense Emphasis"/>
    <w:basedOn w:val="Standaardalinea-lettertype"/>
    <w:uiPriority w:val="21"/>
    <w:qFormat/>
    <w:rsid w:val="002D5C78"/>
    <w:rPr>
      <w:b/>
      <w:bCs/>
      <w:i/>
      <w:iCs/>
      <w:caps w:val="0"/>
      <w:smallCaps w:val="0"/>
      <w:strike w:val="0"/>
      <w:dstrike w:val="0"/>
      <w:color w:val="8AB833" w:themeColor="accent2"/>
    </w:rPr>
  </w:style>
  <w:style w:type="character" w:styleId="Subtieleverwijzing">
    <w:name w:val="Subtle Reference"/>
    <w:basedOn w:val="Standaardalinea-lettertype"/>
    <w:uiPriority w:val="31"/>
    <w:qFormat/>
    <w:rsid w:val="002D5C78"/>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2D5C78"/>
    <w:rPr>
      <w:b/>
      <w:bCs/>
      <w:caps w:val="0"/>
      <w:smallCaps/>
      <w:color w:val="auto"/>
      <w:spacing w:val="0"/>
      <w:u w:val="single"/>
    </w:rPr>
  </w:style>
  <w:style w:type="character" w:styleId="Titelvanboek">
    <w:name w:val="Book Title"/>
    <w:basedOn w:val="Standaardalinea-lettertype"/>
    <w:uiPriority w:val="33"/>
    <w:qFormat/>
    <w:rsid w:val="002D5C78"/>
    <w:rPr>
      <w:b/>
      <w:bCs/>
      <w:caps w:val="0"/>
      <w:smallCaps/>
      <w:spacing w:val="0"/>
    </w:rPr>
  </w:style>
  <w:style w:type="paragraph" w:styleId="Kopvaninhoudsopgave">
    <w:name w:val="TOC Heading"/>
    <w:basedOn w:val="Kop1"/>
    <w:next w:val="Standaard"/>
    <w:uiPriority w:val="39"/>
    <w:unhideWhenUsed/>
    <w:qFormat/>
    <w:rsid w:val="002D5C78"/>
    <w:pPr>
      <w:outlineLvl w:val="9"/>
    </w:pPr>
  </w:style>
  <w:style w:type="paragraph" w:styleId="Inhopg1">
    <w:name w:val="toc 1"/>
    <w:basedOn w:val="Standaard"/>
    <w:next w:val="Standaard"/>
    <w:autoRedefine/>
    <w:uiPriority w:val="39"/>
    <w:unhideWhenUsed/>
    <w:pPr>
      <w:spacing w:after="100"/>
    </w:pPr>
  </w:style>
  <w:style w:type="paragraph" w:styleId="Inhopg2">
    <w:name w:val="toc 2"/>
    <w:basedOn w:val="Standaard"/>
    <w:next w:val="Standaard"/>
    <w:autoRedefine/>
    <w:uiPriority w:val="39"/>
    <w:unhideWhenUsed/>
    <w:pPr>
      <w:spacing w:after="100"/>
      <w:ind w:left="220"/>
    </w:pPr>
  </w:style>
  <w:style w:type="paragraph" w:styleId="Inhopg3">
    <w:name w:val="toc 3"/>
    <w:basedOn w:val="Standaard"/>
    <w:next w:val="Standaard"/>
    <w:autoRedefine/>
    <w:uiPriority w:val="39"/>
    <w:unhideWhenUsed/>
    <w:pPr>
      <w:spacing w:after="100"/>
      <w:ind w:left="440"/>
    </w:pPr>
  </w:style>
  <w:style w:type="paragraph" w:styleId="Inhopg5">
    <w:name w:val="toc 5"/>
    <w:basedOn w:val="Standaard"/>
    <w:next w:val="Standaard"/>
    <w:autoRedefine/>
    <w:uiPriority w:val="39"/>
    <w:unhideWhenUsed/>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41117">
      <w:bodyDiv w:val="1"/>
      <w:marLeft w:val="0"/>
      <w:marRight w:val="0"/>
      <w:marTop w:val="0"/>
      <w:marBottom w:val="0"/>
      <w:divBdr>
        <w:top w:val="none" w:sz="0" w:space="0" w:color="auto"/>
        <w:left w:val="none" w:sz="0" w:space="0" w:color="auto"/>
        <w:bottom w:val="none" w:sz="0" w:space="0" w:color="auto"/>
        <w:right w:val="none" w:sz="0" w:space="0" w:color="auto"/>
      </w:divBdr>
    </w:div>
    <w:div w:id="324864191">
      <w:bodyDiv w:val="1"/>
      <w:marLeft w:val="0"/>
      <w:marRight w:val="0"/>
      <w:marTop w:val="0"/>
      <w:marBottom w:val="0"/>
      <w:divBdr>
        <w:top w:val="none" w:sz="0" w:space="0" w:color="auto"/>
        <w:left w:val="none" w:sz="0" w:space="0" w:color="auto"/>
        <w:bottom w:val="none" w:sz="0" w:space="0" w:color="auto"/>
        <w:right w:val="none" w:sz="0" w:space="0" w:color="auto"/>
      </w:divBdr>
    </w:div>
    <w:div w:id="334773929">
      <w:bodyDiv w:val="1"/>
      <w:marLeft w:val="0"/>
      <w:marRight w:val="0"/>
      <w:marTop w:val="0"/>
      <w:marBottom w:val="0"/>
      <w:divBdr>
        <w:top w:val="none" w:sz="0" w:space="0" w:color="auto"/>
        <w:left w:val="none" w:sz="0" w:space="0" w:color="auto"/>
        <w:bottom w:val="none" w:sz="0" w:space="0" w:color="auto"/>
        <w:right w:val="none" w:sz="0" w:space="0" w:color="auto"/>
      </w:divBdr>
    </w:div>
    <w:div w:id="371537975">
      <w:bodyDiv w:val="1"/>
      <w:marLeft w:val="0"/>
      <w:marRight w:val="0"/>
      <w:marTop w:val="0"/>
      <w:marBottom w:val="0"/>
      <w:divBdr>
        <w:top w:val="none" w:sz="0" w:space="0" w:color="auto"/>
        <w:left w:val="none" w:sz="0" w:space="0" w:color="auto"/>
        <w:bottom w:val="none" w:sz="0" w:space="0" w:color="auto"/>
        <w:right w:val="none" w:sz="0" w:space="0" w:color="auto"/>
      </w:divBdr>
    </w:div>
    <w:div w:id="436295271">
      <w:bodyDiv w:val="1"/>
      <w:marLeft w:val="0"/>
      <w:marRight w:val="0"/>
      <w:marTop w:val="0"/>
      <w:marBottom w:val="0"/>
      <w:divBdr>
        <w:top w:val="none" w:sz="0" w:space="0" w:color="auto"/>
        <w:left w:val="none" w:sz="0" w:space="0" w:color="auto"/>
        <w:bottom w:val="none" w:sz="0" w:space="0" w:color="auto"/>
        <w:right w:val="none" w:sz="0" w:space="0" w:color="auto"/>
      </w:divBdr>
    </w:div>
    <w:div w:id="449788014">
      <w:bodyDiv w:val="1"/>
      <w:marLeft w:val="0"/>
      <w:marRight w:val="0"/>
      <w:marTop w:val="0"/>
      <w:marBottom w:val="0"/>
      <w:divBdr>
        <w:top w:val="none" w:sz="0" w:space="0" w:color="auto"/>
        <w:left w:val="none" w:sz="0" w:space="0" w:color="auto"/>
        <w:bottom w:val="none" w:sz="0" w:space="0" w:color="auto"/>
        <w:right w:val="none" w:sz="0" w:space="0" w:color="auto"/>
      </w:divBdr>
    </w:div>
    <w:div w:id="868032273">
      <w:bodyDiv w:val="1"/>
      <w:marLeft w:val="0"/>
      <w:marRight w:val="0"/>
      <w:marTop w:val="0"/>
      <w:marBottom w:val="0"/>
      <w:divBdr>
        <w:top w:val="none" w:sz="0" w:space="0" w:color="auto"/>
        <w:left w:val="none" w:sz="0" w:space="0" w:color="auto"/>
        <w:bottom w:val="none" w:sz="0" w:space="0" w:color="auto"/>
        <w:right w:val="none" w:sz="0" w:space="0" w:color="auto"/>
      </w:divBdr>
    </w:div>
    <w:div w:id="948700543">
      <w:bodyDiv w:val="1"/>
      <w:marLeft w:val="0"/>
      <w:marRight w:val="0"/>
      <w:marTop w:val="0"/>
      <w:marBottom w:val="0"/>
      <w:divBdr>
        <w:top w:val="none" w:sz="0" w:space="0" w:color="auto"/>
        <w:left w:val="none" w:sz="0" w:space="0" w:color="auto"/>
        <w:bottom w:val="none" w:sz="0" w:space="0" w:color="auto"/>
        <w:right w:val="none" w:sz="0" w:space="0" w:color="auto"/>
      </w:divBdr>
    </w:div>
    <w:div w:id="969357057">
      <w:bodyDiv w:val="1"/>
      <w:marLeft w:val="0"/>
      <w:marRight w:val="0"/>
      <w:marTop w:val="0"/>
      <w:marBottom w:val="0"/>
      <w:divBdr>
        <w:top w:val="none" w:sz="0" w:space="0" w:color="auto"/>
        <w:left w:val="none" w:sz="0" w:space="0" w:color="auto"/>
        <w:bottom w:val="none" w:sz="0" w:space="0" w:color="auto"/>
        <w:right w:val="none" w:sz="0" w:space="0" w:color="auto"/>
      </w:divBdr>
    </w:div>
    <w:div w:id="990062987">
      <w:bodyDiv w:val="1"/>
      <w:marLeft w:val="0"/>
      <w:marRight w:val="0"/>
      <w:marTop w:val="0"/>
      <w:marBottom w:val="0"/>
      <w:divBdr>
        <w:top w:val="none" w:sz="0" w:space="0" w:color="auto"/>
        <w:left w:val="none" w:sz="0" w:space="0" w:color="auto"/>
        <w:bottom w:val="none" w:sz="0" w:space="0" w:color="auto"/>
        <w:right w:val="none" w:sz="0" w:space="0" w:color="auto"/>
      </w:divBdr>
    </w:div>
    <w:div w:id="1004892780">
      <w:bodyDiv w:val="1"/>
      <w:marLeft w:val="0"/>
      <w:marRight w:val="0"/>
      <w:marTop w:val="0"/>
      <w:marBottom w:val="0"/>
      <w:divBdr>
        <w:top w:val="none" w:sz="0" w:space="0" w:color="auto"/>
        <w:left w:val="none" w:sz="0" w:space="0" w:color="auto"/>
        <w:bottom w:val="none" w:sz="0" w:space="0" w:color="auto"/>
        <w:right w:val="none" w:sz="0" w:space="0" w:color="auto"/>
      </w:divBdr>
    </w:div>
    <w:div w:id="1189490632">
      <w:bodyDiv w:val="1"/>
      <w:marLeft w:val="0"/>
      <w:marRight w:val="0"/>
      <w:marTop w:val="0"/>
      <w:marBottom w:val="0"/>
      <w:divBdr>
        <w:top w:val="none" w:sz="0" w:space="0" w:color="auto"/>
        <w:left w:val="none" w:sz="0" w:space="0" w:color="auto"/>
        <w:bottom w:val="none" w:sz="0" w:space="0" w:color="auto"/>
        <w:right w:val="none" w:sz="0" w:space="0" w:color="auto"/>
      </w:divBdr>
    </w:div>
    <w:div w:id="1253470533">
      <w:bodyDiv w:val="1"/>
      <w:marLeft w:val="0"/>
      <w:marRight w:val="0"/>
      <w:marTop w:val="0"/>
      <w:marBottom w:val="0"/>
      <w:divBdr>
        <w:top w:val="none" w:sz="0" w:space="0" w:color="auto"/>
        <w:left w:val="none" w:sz="0" w:space="0" w:color="auto"/>
        <w:bottom w:val="none" w:sz="0" w:space="0" w:color="auto"/>
        <w:right w:val="none" w:sz="0" w:space="0" w:color="auto"/>
      </w:divBdr>
    </w:div>
    <w:div w:id="1464884000">
      <w:bodyDiv w:val="1"/>
      <w:marLeft w:val="0"/>
      <w:marRight w:val="0"/>
      <w:marTop w:val="0"/>
      <w:marBottom w:val="0"/>
      <w:divBdr>
        <w:top w:val="none" w:sz="0" w:space="0" w:color="auto"/>
        <w:left w:val="none" w:sz="0" w:space="0" w:color="auto"/>
        <w:bottom w:val="none" w:sz="0" w:space="0" w:color="auto"/>
        <w:right w:val="none" w:sz="0" w:space="0" w:color="auto"/>
      </w:divBdr>
    </w:div>
    <w:div w:id="1570649030">
      <w:bodyDiv w:val="1"/>
      <w:marLeft w:val="0"/>
      <w:marRight w:val="0"/>
      <w:marTop w:val="0"/>
      <w:marBottom w:val="0"/>
      <w:divBdr>
        <w:top w:val="none" w:sz="0" w:space="0" w:color="auto"/>
        <w:left w:val="none" w:sz="0" w:space="0" w:color="auto"/>
        <w:bottom w:val="none" w:sz="0" w:space="0" w:color="auto"/>
        <w:right w:val="none" w:sz="0" w:space="0" w:color="auto"/>
      </w:divBdr>
    </w:div>
    <w:div w:id="1686057264">
      <w:bodyDiv w:val="1"/>
      <w:marLeft w:val="0"/>
      <w:marRight w:val="0"/>
      <w:marTop w:val="0"/>
      <w:marBottom w:val="0"/>
      <w:divBdr>
        <w:top w:val="none" w:sz="0" w:space="0" w:color="auto"/>
        <w:left w:val="none" w:sz="0" w:space="0" w:color="auto"/>
        <w:bottom w:val="none" w:sz="0" w:space="0" w:color="auto"/>
        <w:right w:val="none" w:sz="0" w:space="0" w:color="auto"/>
      </w:divBdr>
    </w:div>
    <w:div w:id="1779176520">
      <w:bodyDiv w:val="1"/>
      <w:marLeft w:val="0"/>
      <w:marRight w:val="0"/>
      <w:marTop w:val="0"/>
      <w:marBottom w:val="0"/>
      <w:divBdr>
        <w:top w:val="none" w:sz="0" w:space="0" w:color="auto"/>
        <w:left w:val="none" w:sz="0" w:space="0" w:color="auto"/>
        <w:bottom w:val="none" w:sz="0" w:space="0" w:color="auto"/>
        <w:right w:val="none" w:sz="0" w:space="0" w:color="auto"/>
      </w:divBdr>
    </w:div>
    <w:div w:id="1871724363">
      <w:bodyDiv w:val="1"/>
      <w:marLeft w:val="0"/>
      <w:marRight w:val="0"/>
      <w:marTop w:val="0"/>
      <w:marBottom w:val="0"/>
      <w:divBdr>
        <w:top w:val="none" w:sz="0" w:space="0" w:color="auto"/>
        <w:left w:val="none" w:sz="0" w:space="0" w:color="auto"/>
        <w:bottom w:val="none" w:sz="0" w:space="0" w:color="auto"/>
        <w:right w:val="none" w:sz="0" w:space="0" w:color="auto"/>
      </w:divBdr>
    </w:div>
    <w:div w:id="1913004976">
      <w:bodyDiv w:val="1"/>
      <w:marLeft w:val="0"/>
      <w:marRight w:val="0"/>
      <w:marTop w:val="0"/>
      <w:marBottom w:val="0"/>
      <w:divBdr>
        <w:top w:val="none" w:sz="0" w:space="0" w:color="auto"/>
        <w:left w:val="none" w:sz="0" w:space="0" w:color="auto"/>
        <w:bottom w:val="none" w:sz="0" w:space="0" w:color="auto"/>
        <w:right w:val="none" w:sz="0" w:space="0" w:color="auto"/>
      </w:divBdr>
    </w:div>
    <w:div w:id="2043897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old_000\AppData\Local\Temp\Temp1_Sjablonen.zip\2017_1194-SOF-Notitie-sjabloon.dotx" TargetMode="External"/></Relationships>
</file>

<file path=word/theme/theme1.xml><?xml version="1.0" encoding="utf-8"?>
<a:theme xmlns:a="http://schemas.openxmlformats.org/drawingml/2006/main" name="Office-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A9FEB10BFE5445A978508D109E3A18" ma:contentTypeVersion="19" ma:contentTypeDescription="Een nieuw document maken." ma:contentTypeScope="" ma:versionID="8093059f1651ab84d422181eecabc519">
  <xsd:schema xmlns:xsd="http://www.w3.org/2001/XMLSchema" xmlns:xs="http://www.w3.org/2001/XMLSchema" xmlns:p="http://schemas.microsoft.com/office/2006/metadata/properties" xmlns:ns2="be72f5b8-3def-4022-8681-b376e8a113b2" xmlns:ns3="a7fd358b-ab27-43bd-b50a-ccad4c5d2ace" targetNamespace="http://schemas.microsoft.com/office/2006/metadata/properties" ma:root="true" ma:fieldsID="5a53676421962a7cdf94a4be5285c5bb" ns2:_="" ns3:_="">
    <xsd:import namespace="be72f5b8-3def-4022-8681-b376e8a113b2"/>
    <xsd:import namespace="a7fd358b-ab27-43bd-b50a-ccad4c5d2a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f5b8-3def-4022-8681-b376e8a113b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89ed3d7-00a6-4818-b0ac-6b7cac9170a2}" ma:internalName="TaxCatchAll" ma:showField="CatchAllData" ma:web="be72f5b8-3def-4022-8681-b376e8a113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fd358b-ab27-43bd-b50a-ccad4c5d2a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859b2ac-1398-4382-8173-8ac94896b7b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e72f5b8-3def-4022-8681-b376e8a113b2" xsi:nil="true"/>
    <SharedWithUsers xmlns="be72f5b8-3def-4022-8681-b376e8a113b2">
      <UserInfo>
        <DisplayName>Renate Schaart | VSO Talryk</DisplayName>
        <AccountId>249</AccountId>
        <AccountType/>
      </UserInfo>
    </SharedWithUsers>
    <lcf76f155ced4ddcb4097134ff3c332f xmlns="a7fd358b-ab27-43bd-b50a-ccad4c5d2a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80C06A-319E-49D1-8BCA-E3668E89069A}">
  <ds:schemaRefs>
    <ds:schemaRef ds:uri="http://schemas.microsoft.com/sharepoint/v3/contenttype/forms"/>
  </ds:schemaRefs>
</ds:datastoreItem>
</file>

<file path=customXml/itemProps2.xml><?xml version="1.0" encoding="utf-8"?>
<ds:datastoreItem xmlns:ds="http://schemas.openxmlformats.org/officeDocument/2006/customXml" ds:itemID="{EBA786B7-D14D-48B8-ACD7-4887F1AEAF0C}">
  <ds:schemaRefs>
    <ds:schemaRef ds:uri="http://schemas.openxmlformats.org/officeDocument/2006/bibliography"/>
  </ds:schemaRefs>
</ds:datastoreItem>
</file>

<file path=customXml/itemProps3.xml><?xml version="1.0" encoding="utf-8"?>
<ds:datastoreItem xmlns:ds="http://schemas.openxmlformats.org/officeDocument/2006/customXml" ds:itemID="{419D1FD9-4E9E-4D5B-A974-A31EAA6E9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f5b8-3def-4022-8681-b376e8a113b2"/>
    <ds:schemaRef ds:uri="a7fd358b-ab27-43bd-b50a-ccad4c5d2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C5631-6285-4977-83F1-E4BBC5774352}">
  <ds:schemaRefs>
    <ds:schemaRef ds:uri="http://schemas.microsoft.com/office/2006/metadata/properties"/>
    <ds:schemaRef ds:uri="http://schemas.microsoft.com/office/infopath/2007/PartnerControls"/>
    <ds:schemaRef ds:uri="be72f5b8-3def-4022-8681-b376e8a113b2"/>
    <ds:schemaRef ds:uri="a7fd358b-ab27-43bd-b50a-ccad4c5d2ace"/>
  </ds:schemaRefs>
</ds:datastoreItem>
</file>

<file path=docProps/app.xml><?xml version="1.0" encoding="utf-8"?>
<Properties xmlns="http://schemas.openxmlformats.org/officeDocument/2006/extended-properties" xmlns:vt="http://schemas.openxmlformats.org/officeDocument/2006/docPropsVTypes">
  <Template>2017_1194-SOF-Notitie-sjabloon</Template>
  <TotalTime>0</TotalTime>
  <Pages>12</Pages>
  <Words>1735</Words>
  <Characters>9543</Characters>
  <Application>Microsoft Office Word</Application>
  <DocSecurity>4</DocSecurity>
  <Lines>79</Lines>
  <Paragraphs>22</Paragraphs>
  <ScaleCrop>false</ScaleCrop>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Wolda</dc:creator>
  <cp:keywords/>
  <cp:lastModifiedBy>Doutsen van Herk | Piet Bakkerschool</cp:lastModifiedBy>
  <cp:revision>2</cp:revision>
  <cp:lastPrinted>2015-03-03T07:41:00Z</cp:lastPrinted>
  <dcterms:created xsi:type="dcterms:W3CDTF">2025-04-16T09:29:00Z</dcterms:created>
  <dcterms:modified xsi:type="dcterms:W3CDTF">2025-04-16T09:29:00Z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0x010100CEA9FEB10BFE5445A978508D109E3A18</vt:lpwstr>
  </property>
  <property fmtid="{D5CDD505-2E9C-101B-9397-08002B2CF9AE}" pid="3" name="AuthorIds_UIVersion_1024">
    <vt:lpwstr>14</vt:lpwstr>
  </property>
  <property fmtid="{D5CDD505-2E9C-101B-9397-08002B2CF9AE}" pid="4" name="MediaServiceImageTags">
    <vt:lpwstr/>
  </property>
  <property fmtid="{D5CDD505-2E9C-101B-9397-08002B2CF9AE}" pid="5" name="Order">
    <vt:r8>259700</vt:r8>
  </property>
  <property fmtid="{D5CDD505-2E9C-101B-9397-08002B2CF9AE}" pid="6" name="_ExtendedDescription">
    <vt:lpwstr/>
  </property>
</Properties>
</file>