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34501" w14:textId="77777777" w:rsidR="002069D5" w:rsidRPr="000A1E02" w:rsidRDefault="002069D5" w:rsidP="002069D5">
      <w:pPr>
        <w:rPr>
          <w:rFonts w:cs="Calibri"/>
          <w:b/>
          <w:bCs/>
          <w:color w:val="004F9E"/>
          <w:sz w:val="40"/>
          <w:szCs w:val="36"/>
          <w:lang w:val="nl-NL"/>
        </w:rPr>
      </w:pPr>
      <w:r w:rsidRPr="000A1E02">
        <w:rPr>
          <w:rFonts w:cs="Calibri"/>
          <w:b/>
          <w:bCs/>
          <w:color w:val="004F9E"/>
          <w:sz w:val="40"/>
          <w:szCs w:val="36"/>
          <w:lang w:val="nl-NL"/>
        </w:rPr>
        <w:t xml:space="preserve">Ambitie &amp; reflectie </w:t>
      </w:r>
    </w:p>
    <w:p w14:paraId="4B8AF122" w14:textId="77777777" w:rsidR="002069D5" w:rsidRPr="000A1E02" w:rsidRDefault="002069D5" w:rsidP="002069D5">
      <w:pPr>
        <w:jc w:val="center"/>
        <w:rPr>
          <w:rFonts w:cs="Calibri"/>
          <w:b/>
          <w:bCs/>
          <w:color w:val="004F9E"/>
          <w:sz w:val="40"/>
          <w:szCs w:val="36"/>
          <w:lang w:val="nl-NL"/>
        </w:rPr>
      </w:pPr>
    </w:p>
    <w:p w14:paraId="52BCA1FB" w14:textId="77777777" w:rsidR="00576A8D" w:rsidRDefault="002069D5" w:rsidP="002069D5">
      <w:pPr>
        <w:rPr>
          <w:rFonts w:cs="Calibri"/>
          <w:b/>
          <w:bCs/>
          <w:color w:val="004F9E"/>
          <w:sz w:val="40"/>
          <w:szCs w:val="40"/>
          <w:lang w:val="nl-NL"/>
        </w:rPr>
      </w:pPr>
      <w:r w:rsidRPr="000A1E02">
        <w:rPr>
          <w:rFonts w:cs="Calibri"/>
          <w:b/>
          <w:bCs/>
          <w:color w:val="004F9E"/>
          <w:sz w:val="40"/>
          <w:szCs w:val="40"/>
          <w:lang w:val="nl-NL"/>
        </w:rPr>
        <w:t xml:space="preserve">Indicator </w:t>
      </w:r>
      <w:r>
        <w:rPr>
          <w:rFonts w:cs="Calibri"/>
          <w:b/>
          <w:bCs/>
          <w:color w:val="004F9E"/>
          <w:sz w:val="40"/>
          <w:szCs w:val="40"/>
          <w:lang w:val="nl-NL"/>
        </w:rPr>
        <w:t xml:space="preserve">Leerlingtevredenheid </w:t>
      </w:r>
    </w:p>
    <w:p w14:paraId="53DBC6A4" w14:textId="77777777" w:rsidR="00576A8D" w:rsidRDefault="00576A8D" w:rsidP="002069D5">
      <w:pPr>
        <w:rPr>
          <w:rFonts w:cs="Calibri"/>
          <w:b/>
          <w:bCs/>
          <w:color w:val="004F9E"/>
          <w:sz w:val="40"/>
          <w:szCs w:val="40"/>
          <w:lang w:val="nl-NL"/>
        </w:rPr>
      </w:pPr>
    </w:p>
    <w:p w14:paraId="5AC210F8" w14:textId="77777777" w:rsidR="00576A8D" w:rsidRDefault="00576A8D" w:rsidP="002069D5">
      <w:pPr>
        <w:rPr>
          <w:rFonts w:cs="Calibri"/>
          <w:b/>
          <w:bCs/>
          <w:color w:val="004F9E"/>
          <w:sz w:val="40"/>
          <w:szCs w:val="40"/>
          <w:lang w:val="nl-NL"/>
        </w:rPr>
      </w:pPr>
    </w:p>
    <w:p w14:paraId="644F2337" w14:textId="77777777" w:rsidR="00576A8D" w:rsidRDefault="00576A8D" w:rsidP="002069D5">
      <w:pPr>
        <w:rPr>
          <w:rFonts w:cs="Calibri"/>
          <w:b/>
          <w:bCs/>
          <w:color w:val="004F9E"/>
          <w:sz w:val="40"/>
          <w:szCs w:val="40"/>
          <w:lang w:val="nl-NL"/>
        </w:rPr>
      </w:pPr>
    </w:p>
    <w:p w14:paraId="5EFCE728" w14:textId="77777777" w:rsidR="00576A8D" w:rsidRDefault="00576A8D" w:rsidP="002069D5">
      <w:pPr>
        <w:rPr>
          <w:rFonts w:cs="Calibri"/>
          <w:b/>
          <w:bCs/>
          <w:color w:val="004F9E"/>
          <w:sz w:val="40"/>
          <w:szCs w:val="40"/>
          <w:lang w:val="nl-NL"/>
        </w:rPr>
      </w:pPr>
    </w:p>
    <w:p w14:paraId="6638EA78" w14:textId="77777777" w:rsidR="00576A8D" w:rsidRDefault="00576A8D" w:rsidP="002069D5">
      <w:pPr>
        <w:rPr>
          <w:rFonts w:cs="Calibri"/>
          <w:b/>
          <w:bCs/>
          <w:color w:val="004F9E"/>
          <w:sz w:val="40"/>
          <w:szCs w:val="40"/>
          <w:lang w:val="nl-NL"/>
        </w:rPr>
      </w:pPr>
    </w:p>
    <w:p w14:paraId="67A28082" w14:textId="77777777" w:rsidR="00576A8D" w:rsidRDefault="00576A8D" w:rsidP="002069D5">
      <w:pPr>
        <w:rPr>
          <w:rFonts w:cs="Calibri"/>
          <w:b/>
          <w:bCs/>
          <w:color w:val="004F9E"/>
          <w:sz w:val="40"/>
          <w:szCs w:val="40"/>
          <w:lang w:val="nl-NL"/>
        </w:rPr>
      </w:pPr>
    </w:p>
    <w:p w14:paraId="1F033F7B" w14:textId="77777777" w:rsidR="00576A8D" w:rsidRDefault="00576A8D" w:rsidP="002069D5">
      <w:pPr>
        <w:rPr>
          <w:rFonts w:cs="Calibri"/>
          <w:b/>
          <w:bCs/>
          <w:color w:val="004F9E"/>
          <w:sz w:val="40"/>
          <w:szCs w:val="40"/>
          <w:lang w:val="nl-NL"/>
        </w:rPr>
      </w:pPr>
    </w:p>
    <w:p w14:paraId="56833049" w14:textId="77777777" w:rsidR="00576A8D" w:rsidRDefault="00576A8D" w:rsidP="002069D5">
      <w:pPr>
        <w:rPr>
          <w:rFonts w:cs="Calibri"/>
          <w:b/>
          <w:bCs/>
          <w:color w:val="004F9E"/>
          <w:sz w:val="40"/>
          <w:szCs w:val="40"/>
          <w:lang w:val="nl-NL"/>
        </w:rPr>
      </w:pPr>
    </w:p>
    <w:p w14:paraId="15EBC1E7" w14:textId="77777777" w:rsidR="00576A8D" w:rsidRDefault="00576A8D" w:rsidP="002069D5">
      <w:pPr>
        <w:rPr>
          <w:rFonts w:cs="Calibri"/>
          <w:b/>
          <w:bCs/>
          <w:color w:val="004F9E"/>
          <w:sz w:val="40"/>
          <w:szCs w:val="40"/>
          <w:lang w:val="nl-NL"/>
        </w:rPr>
      </w:pPr>
    </w:p>
    <w:p w14:paraId="448AFA20" w14:textId="77777777" w:rsidR="00576A8D" w:rsidRDefault="00576A8D" w:rsidP="002069D5">
      <w:pPr>
        <w:rPr>
          <w:rFonts w:cs="Calibri"/>
          <w:b/>
          <w:bCs/>
          <w:color w:val="004F9E"/>
          <w:sz w:val="40"/>
          <w:szCs w:val="40"/>
          <w:lang w:val="nl-NL"/>
        </w:rPr>
      </w:pPr>
    </w:p>
    <w:p w14:paraId="7F31D35C" w14:textId="77777777" w:rsidR="00576A8D" w:rsidRDefault="00576A8D" w:rsidP="002069D5">
      <w:pPr>
        <w:rPr>
          <w:rFonts w:cs="Calibri"/>
          <w:b/>
          <w:bCs/>
          <w:color w:val="004F9E"/>
          <w:sz w:val="40"/>
          <w:szCs w:val="40"/>
          <w:lang w:val="nl-NL"/>
        </w:rPr>
      </w:pPr>
    </w:p>
    <w:p w14:paraId="7EAD3DB2" w14:textId="77777777" w:rsidR="00576A8D" w:rsidRDefault="00576A8D" w:rsidP="002069D5">
      <w:pPr>
        <w:rPr>
          <w:rFonts w:cs="Calibri"/>
          <w:b/>
          <w:bCs/>
          <w:color w:val="004F9E"/>
          <w:sz w:val="40"/>
          <w:szCs w:val="40"/>
          <w:lang w:val="nl-NL"/>
        </w:rPr>
      </w:pPr>
    </w:p>
    <w:p w14:paraId="3D697DBC" w14:textId="77777777" w:rsidR="00576A8D" w:rsidRDefault="00576A8D" w:rsidP="002069D5">
      <w:pPr>
        <w:rPr>
          <w:rFonts w:cs="Calibri"/>
          <w:b/>
          <w:bCs/>
          <w:color w:val="004F9E"/>
          <w:sz w:val="40"/>
          <w:szCs w:val="40"/>
          <w:lang w:val="nl-NL"/>
        </w:rPr>
      </w:pPr>
    </w:p>
    <w:p w14:paraId="5463040D" w14:textId="04A86A1F" w:rsidR="00576A8D" w:rsidRPr="00576A8D" w:rsidRDefault="00576A8D" w:rsidP="00576A8D">
      <w:pPr>
        <w:rPr>
          <w:lang w:val="nl-NL"/>
        </w:rPr>
      </w:pPr>
      <w:r w:rsidRPr="00576A8D">
        <w:rPr>
          <w:lang w:val="nl-NL"/>
        </w:rPr>
        <w:t>School:</w:t>
      </w:r>
      <w:r w:rsidR="00366BE2">
        <w:rPr>
          <w:lang w:val="nl-NL"/>
        </w:rPr>
        <w:t xml:space="preserve"> Piet Bakkerschool</w:t>
      </w:r>
    </w:p>
    <w:p w14:paraId="759F4AD3" w14:textId="395FD23F" w:rsidR="00576A8D" w:rsidRPr="00576A8D" w:rsidRDefault="00576A8D" w:rsidP="00576A8D">
      <w:pPr>
        <w:rPr>
          <w:lang w:val="nl-NL"/>
        </w:rPr>
      </w:pPr>
      <w:r w:rsidRPr="00576A8D">
        <w:rPr>
          <w:lang w:val="nl-NL"/>
        </w:rPr>
        <w:t>Datum:</w:t>
      </w:r>
      <w:r w:rsidR="00366BE2">
        <w:rPr>
          <w:lang w:val="nl-NL"/>
        </w:rPr>
        <w:t xml:space="preserve"> Januari 2025</w:t>
      </w:r>
    </w:p>
    <w:p w14:paraId="1D4478E3" w14:textId="6211EA1C" w:rsidR="00DD3D9A" w:rsidRDefault="00DD3D9A" w:rsidP="002069D5">
      <w:pPr>
        <w:rPr>
          <w:lang w:val="nl-NL"/>
        </w:rPr>
      </w:pPr>
      <w:r>
        <w:rPr>
          <w:lang w:val="nl-NL"/>
        </w:rPr>
        <w:br w:type="page"/>
      </w:r>
    </w:p>
    <w:p w14:paraId="70B94737" w14:textId="675A7020" w:rsidR="00DD3D9A" w:rsidRPr="00576A8D" w:rsidRDefault="00DD3D9A" w:rsidP="00DD3D9A">
      <w:pPr>
        <w:rPr>
          <w:b/>
          <w:bCs/>
          <w:lang w:val="nl-NL"/>
        </w:rPr>
      </w:pPr>
      <w:r w:rsidRPr="00576A8D">
        <w:rPr>
          <w:b/>
          <w:bCs/>
          <w:lang w:val="nl-NL"/>
        </w:rPr>
        <w:lastRenderedPageBreak/>
        <w:t>Schoolsamenvattin</w:t>
      </w:r>
      <w:r w:rsidR="00844AC8">
        <w:rPr>
          <w:b/>
          <w:bCs/>
          <w:lang w:val="nl-NL"/>
        </w:rPr>
        <w:t xml:space="preserve">g ( ook infographic </w:t>
      </w:r>
      <w:r w:rsidRPr="00576A8D">
        <w:rPr>
          <w:b/>
          <w:bCs/>
          <w:lang w:val="nl-NL"/>
        </w:rPr>
        <w:t>Canva)</w:t>
      </w:r>
    </w:p>
    <w:p w14:paraId="23876669" w14:textId="608D15D5" w:rsidR="494F2C66" w:rsidRDefault="494F2C66" w:rsidP="494F2C66">
      <w:pPr>
        <w:rPr>
          <w:lang w:val="nl-NL"/>
        </w:rPr>
      </w:pPr>
    </w:p>
    <w:p w14:paraId="2F44C19C" w14:textId="77777777" w:rsidR="0028719C" w:rsidRDefault="0028719C" w:rsidP="0028719C">
      <w:pPr>
        <w:rPr>
          <w:rFonts w:eastAsia="Calibri" w:cs="Calibri"/>
          <w:b/>
          <w:bCs/>
          <w:szCs w:val="22"/>
          <w:lang w:val="nl-NL"/>
        </w:rPr>
      </w:pPr>
      <w:r w:rsidRPr="76D167F8">
        <w:rPr>
          <w:rFonts w:eastAsia="Calibri" w:cs="Calibri"/>
          <w:b/>
          <w:bCs/>
          <w:szCs w:val="22"/>
          <w:lang w:val="nl-NL"/>
        </w:rPr>
        <w:t>Respons (V)SO</w:t>
      </w:r>
    </w:p>
    <w:tbl>
      <w:tblPr>
        <w:tblStyle w:val="Tabelraster"/>
        <w:tblW w:w="0" w:type="auto"/>
        <w:tblLayout w:type="fixed"/>
        <w:tblLook w:val="04A0" w:firstRow="1" w:lastRow="0" w:firstColumn="1" w:lastColumn="0" w:noHBand="0" w:noVBand="1"/>
      </w:tblPr>
      <w:tblGrid>
        <w:gridCol w:w="2737"/>
        <w:gridCol w:w="2433"/>
        <w:gridCol w:w="2239"/>
        <w:gridCol w:w="2079"/>
      </w:tblGrid>
      <w:tr w:rsidR="0028719C" w14:paraId="7A0C37B3" w14:textId="77777777">
        <w:trPr>
          <w:trHeight w:val="300"/>
        </w:trPr>
        <w:tc>
          <w:tcPr>
            <w:tcW w:w="2737" w:type="dxa"/>
            <w:tcBorders>
              <w:top w:val="single" w:sz="8" w:space="0" w:color="auto"/>
              <w:left w:val="single" w:sz="8" w:space="0" w:color="auto"/>
              <w:bottom w:val="single" w:sz="8" w:space="0" w:color="auto"/>
              <w:right w:val="single" w:sz="8" w:space="0" w:color="auto"/>
            </w:tcBorders>
            <w:tcMar>
              <w:left w:w="108" w:type="dxa"/>
              <w:right w:w="108" w:type="dxa"/>
            </w:tcMar>
          </w:tcPr>
          <w:p w14:paraId="7BC45B41" w14:textId="77777777" w:rsidR="0028719C" w:rsidRPr="00366BE2" w:rsidRDefault="0028719C">
            <w:pPr>
              <w:rPr>
                <w:lang w:val="nl-NL"/>
              </w:rPr>
            </w:pPr>
            <w:r w:rsidRPr="00366BE2">
              <w:rPr>
                <w:rFonts w:eastAsia="Calibri" w:cs="Calibri"/>
                <w:b/>
                <w:bCs/>
                <w:szCs w:val="22"/>
                <w:lang w:val="nl-NL"/>
              </w:rPr>
              <w:t xml:space="preserve">(V)SO </w:t>
            </w:r>
            <w:r w:rsidRPr="00DE31D9">
              <w:rPr>
                <w:rFonts w:eastAsia="Calibri" w:cs="Calibri"/>
                <w:b/>
                <w:bCs/>
                <w:szCs w:val="22"/>
                <w:lang w:val="nl-NL"/>
              </w:rPr>
              <w:t>Piet Bakkerschool</w:t>
            </w:r>
          </w:p>
        </w:tc>
        <w:tc>
          <w:tcPr>
            <w:tcW w:w="2433" w:type="dxa"/>
            <w:tcBorders>
              <w:top w:val="single" w:sz="8" w:space="0" w:color="auto"/>
              <w:left w:val="single" w:sz="8" w:space="0" w:color="auto"/>
              <w:bottom w:val="single" w:sz="8" w:space="0" w:color="auto"/>
              <w:right w:val="single" w:sz="8" w:space="0" w:color="auto"/>
            </w:tcBorders>
            <w:tcMar>
              <w:left w:w="108" w:type="dxa"/>
              <w:right w:w="108" w:type="dxa"/>
            </w:tcMar>
          </w:tcPr>
          <w:p w14:paraId="36EDC7CC" w14:textId="77777777" w:rsidR="0028719C" w:rsidRDefault="0028719C">
            <w:pPr>
              <w:spacing w:after="0"/>
            </w:pPr>
            <w:r>
              <w:rPr>
                <w:rFonts w:eastAsia="Calibri" w:cs="Calibri"/>
                <w:b/>
                <w:bCs/>
                <w:szCs w:val="22"/>
              </w:rPr>
              <w:t>Piet Bakkers</w:t>
            </w:r>
            <w:r w:rsidRPr="76D167F8">
              <w:rPr>
                <w:rFonts w:eastAsia="Calibri" w:cs="Calibri"/>
                <w:b/>
                <w:bCs/>
                <w:szCs w:val="22"/>
              </w:rPr>
              <w:t xml:space="preserve">chool </w:t>
            </w:r>
          </w:p>
          <w:p w14:paraId="5B16A843" w14:textId="77777777" w:rsidR="0028719C" w:rsidRDefault="0028719C">
            <w:pPr>
              <w:spacing w:after="0"/>
              <w:rPr>
                <w:rFonts w:eastAsia="Calibri" w:cs="Calibri"/>
                <w:b/>
                <w:bCs/>
              </w:rPr>
            </w:pPr>
            <w:r w:rsidRPr="5507EA58">
              <w:rPr>
                <w:rFonts w:eastAsia="Calibri" w:cs="Calibri"/>
                <w:b/>
                <w:bCs/>
              </w:rPr>
              <w:t>Schooljaar 24-25</w:t>
            </w:r>
          </w:p>
          <w:p w14:paraId="0F41F34D" w14:textId="77777777" w:rsidR="0028719C" w:rsidRDefault="0028719C">
            <w:r w:rsidRPr="76D167F8">
              <w:rPr>
                <w:rFonts w:eastAsia="Calibri" w:cs="Calibri"/>
                <w:b/>
                <w:bCs/>
                <w:szCs w:val="22"/>
              </w:rPr>
              <w:t>November 2024</w:t>
            </w:r>
          </w:p>
        </w:tc>
        <w:tc>
          <w:tcPr>
            <w:tcW w:w="2239" w:type="dxa"/>
            <w:tcBorders>
              <w:top w:val="single" w:sz="8" w:space="0" w:color="auto"/>
              <w:left w:val="single" w:sz="8" w:space="0" w:color="auto"/>
              <w:bottom w:val="single" w:sz="8" w:space="0" w:color="auto"/>
              <w:right w:val="single" w:sz="8" w:space="0" w:color="auto"/>
            </w:tcBorders>
            <w:tcMar>
              <w:left w:w="108" w:type="dxa"/>
              <w:right w:w="108" w:type="dxa"/>
            </w:tcMar>
          </w:tcPr>
          <w:p w14:paraId="701F8618" w14:textId="77777777" w:rsidR="0028719C" w:rsidRPr="0077530E" w:rsidRDefault="0028719C">
            <w:pPr>
              <w:spacing w:after="0"/>
              <w:rPr>
                <w:lang w:val="nl-NL"/>
              </w:rPr>
            </w:pPr>
            <w:r w:rsidRPr="0077530E">
              <w:rPr>
                <w:rFonts w:eastAsia="Calibri" w:cs="Calibri"/>
                <w:b/>
                <w:bCs/>
                <w:szCs w:val="22"/>
                <w:lang w:val="nl-NL"/>
              </w:rPr>
              <w:t>Piet Bakke</w:t>
            </w:r>
            <w:r>
              <w:rPr>
                <w:rFonts w:eastAsia="Calibri" w:cs="Calibri"/>
                <w:b/>
                <w:bCs/>
                <w:szCs w:val="22"/>
                <w:lang w:val="nl-NL"/>
              </w:rPr>
              <w:t>rschool</w:t>
            </w:r>
          </w:p>
          <w:p w14:paraId="04683E9C" w14:textId="77777777" w:rsidR="0028719C" w:rsidRPr="0077530E" w:rsidRDefault="0028719C">
            <w:pPr>
              <w:spacing w:after="0"/>
              <w:rPr>
                <w:rFonts w:eastAsia="Calibri" w:cs="Calibri"/>
                <w:b/>
                <w:bCs/>
                <w:lang w:val="nl-NL"/>
              </w:rPr>
            </w:pPr>
            <w:r w:rsidRPr="0077530E">
              <w:rPr>
                <w:rFonts w:eastAsia="Calibri" w:cs="Calibri"/>
                <w:b/>
                <w:bCs/>
                <w:lang w:val="nl-NL"/>
              </w:rPr>
              <w:t>Schooljaar23-24</w:t>
            </w:r>
          </w:p>
          <w:p w14:paraId="2E368BC3" w14:textId="77777777" w:rsidR="0028719C" w:rsidRPr="0077530E" w:rsidRDefault="0028719C">
            <w:pPr>
              <w:rPr>
                <w:lang w:val="nl-NL"/>
              </w:rPr>
            </w:pPr>
            <w:r w:rsidRPr="0077530E">
              <w:rPr>
                <w:rFonts w:eastAsia="Calibri" w:cs="Calibri"/>
                <w:b/>
                <w:bCs/>
                <w:szCs w:val="22"/>
                <w:lang w:val="nl-NL"/>
              </w:rPr>
              <w:t>April 2024</w:t>
            </w:r>
          </w:p>
        </w:tc>
        <w:tc>
          <w:tcPr>
            <w:tcW w:w="2079" w:type="dxa"/>
            <w:tcBorders>
              <w:top w:val="single" w:sz="8" w:space="0" w:color="auto"/>
              <w:left w:val="single" w:sz="8" w:space="0" w:color="auto"/>
              <w:bottom w:val="single" w:sz="8" w:space="0" w:color="auto"/>
              <w:right w:val="single" w:sz="8" w:space="0" w:color="auto"/>
            </w:tcBorders>
            <w:tcMar>
              <w:left w:w="108" w:type="dxa"/>
              <w:right w:w="108" w:type="dxa"/>
            </w:tcMar>
          </w:tcPr>
          <w:p w14:paraId="7D9C8E4E" w14:textId="77777777" w:rsidR="0028719C" w:rsidRDefault="0028719C">
            <w:r w:rsidRPr="76D167F8">
              <w:rPr>
                <w:rFonts w:eastAsia="Calibri" w:cs="Calibri"/>
                <w:b/>
                <w:bCs/>
                <w:szCs w:val="22"/>
              </w:rPr>
              <w:t>SO Fryslan</w:t>
            </w:r>
          </w:p>
        </w:tc>
      </w:tr>
      <w:tr w:rsidR="0028719C" w14:paraId="652802DB" w14:textId="77777777">
        <w:trPr>
          <w:trHeight w:val="300"/>
        </w:trPr>
        <w:tc>
          <w:tcPr>
            <w:tcW w:w="2737" w:type="dxa"/>
            <w:tcBorders>
              <w:top w:val="single" w:sz="8" w:space="0" w:color="auto"/>
              <w:left w:val="single" w:sz="8" w:space="0" w:color="auto"/>
              <w:bottom w:val="single" w:sz="8" w:space="0" w:color="auto"/>
              <w:right w:val="single" w:sz="8" w:space="0" w:color="auto"/>
            </w:tcBorders>
            <w:tcMar>
              <w:left w:w="108" w:type="dxa"/>
              <w:right w:w="108" w:type="dxa"/>
            </w:tcMar>
          </w:tcPr>
          <w:p w14:paraId="41C1C77C" w14:textId="77777777" w:rsidR="0028719C" w:rsidRDefault="0028719C">
            <w:r w:rsidRPr="76D167F8">
              <w:rPr>
                <w:rFonts w:eastAsia="Calibri" w:cs="Calibri"/>
                <w:szCs w:val="22"/>
              </w:rPr>
              <w:t>Aantal respondenten</w:t>
            </w:r>
          </w:p>
        </w:tc>
        <w:tc>
          <w:tcPr>
            <w:tcW w:w="2433" w:type="dxa"/>
            <w:tcBorders>
              <w:top w:val="single" w:sz="8" w:space="0" w:color="auto"/>
              <w:left w:val="single" w:sz="8" w:space="0" w:color="auto"/>
              <w:bottom w:val="single" w:sz="8" w:space="0" w:color="auto"/>
              <w:right w:val="single" w:sz="8" w:space="0" w:color="auto"/>
            </w:tcBorders>
            <w:tcMar>
              <w:left w:w="108" w:type="dxa"/>
              <w:right w:w="108" w:type="dxa"/>
            </w:tcMar>
          </w:tcPr>
          <w:p w14:paraId="420ECAD2" w14:textId="77777777" w:rsidR="0028719C" w:rsidRDefault="0028719C">
            <w:pPr>
              <w:jc w:val="center"/>
              <w:rPr>
                <w:rFonts w:eastAsia="Calibri" w:cs="Calibri"/>
              </w:rPr>
            </w:pPr>
            <w:r>
              <w:rPr>
                <w:rFonts w:eastAsia="Calibri" w:cs="Calibri"/>
              </w:rPr>
              <w:t>SO 33 en VSO 36</w:t>
            </w:r>
          </w:p>
        </w:tc>
        <w:tc>
          <w:tcPr>
            <w:tcW w:w="2239" w:type="dxa"/>
            <w:tcBorders>
              <w:top w:val="single" w:sz="8" w:space="0" w:color="auto"/>
              <w:left w:val="single" w:sz="8" w:space="0" w:color="auto"/>
              <w:bottom w:val="single" w:sz="8" w:space="0" w:color="auto"/>
              <w:right w:val="single" w:sz="8" w:space="0" w:color="auto"/>
            </w:tcBorders>
            <w:tcMar>
              <w:left w:w="108" w:type="dxa"/>
              <w:right w:w="108" w:type="dxa"/>
            </w:tcMar>
          </w:tcPr>
          <w:p w14:paraId="4C87ADE9" w14:textId="77777777" w:rsidR="0028719C" w:rsidRDefault="0028719C">
            <w:pPr>
              <w:jc w:val="center"/>
            </w:pPr>
            <w:r>
              <w:rPr>
                <w:rFonts w:eastAsia="Calibri" w:cs="Calibri"/>
                <w:szCs w:val="22"/>
              </w:rPr>
              <w:t>SO 37</w:t>
            </w:r>
            <w:r w:rsidRPr="76D167F8">
              <w:rPr>
                <w:rFonts w:eastAsia="Calibri" w:cs="Calibri"/>
                <w:szCs w:val="22"/>
              </w:rPr>
              <w:t xml:space="preserve"> </w:t>
            </w:r>
            <w:r>
              <w:rPr>
                <w:rFonts w:eastAsia="Calibri" w:cs="Calibri"/>
                <w:szCs w:val="22"/>
              </w:rPr>
              <w:t xml:space="preserve"> en VSO 36</w:t>
            </w:r>
          </w:p>
        </w:tc>
        <w:tc>
          <w:tcPr>
            <w:tcW w:w="2079" w:type="dxa"/>
            <w:tcBorders>
              <w:top w:val="single" w:sz="8" w:space="0" w:color="auto"/>
              <w:left w:val="single" w:sz="8" w:space="0" w:color="auto"/>
              <w:bottom w:val="single" w:sz="8" w:space="0" w:color="auto"/>
              <w:right w:val="single" w:sz="8" w:space="0" w:color="auto"/>
            </w:tcBorders>
            <w:tcMar>
              <w:left w:w="108" w:type="dxa"/>
              <w:right w:w="108" w:type="dxa"/>
            </w:tcMar>
          </w:tcPr>
          <w:p w14:paraId="0C279266" w14:textId="77777777" w:rsidR="0028719C" w:rsidRDefault="0028719C">
            <w:pPr>
              <w:jc w:val="center"/>
            </w:pPr>
            <w:r w:rsidRPr="76D167F8">
              <w:rPr>
                <w:rFonts w:eastAsia="Calibri" w:cs="Calibri"/>
                <w:szCs w:val="22"/>
              </w:rPr>
              <w:t xml:space="preserve"> </w:t>
            </w:r>
          </w:p>
        </w:tc>
      </w:tr>
      <w:tr w:rsidR="0028719C" w14:paraId="05131280" w14:textId="77777777">
        <w:trPr>
          <w:trHeight w:val="300"/>
        </w:trPr>
        <w:tc>
          <w:tcPr>
            <w:tcW w:w="2737" w:type="dxa"/>
            <w:tcBorders>
              <w:top w:val="single" w:sz="8" w:space="0" w:color="auto"/>
              <w:left w:val="single" w:sz="8" w:space="0" w:color="auto"/>
              <w:bottom w:val="single" w:sz="8" w:space="0" w:color="auto"/>
              <w:right w:val="single" w:sz="8" w:space="0" w:color="auto"/>
            </w:tcBorders>
            <w:tcMar>
              <w:left w:w="108" w:type="dxa"/>
              <w:right w:w="108" w:type="dxa"/>
            </w:tcMar>
          </w:tcPr>
          <w:p w14:paraId="4B02876A" w14:textId="77777777" w:rsidR="0028719C" w:rsidRDefault="0028719C">
            <w:pPr>
              <w:rPr>
                <w:rFonts w:eastAsia="Calibri" w:cs="Calibri"/>
              </w:rPr>
            </w:pPr>
            <w:r w:rsidRPr="5507EA58">
              <w:rPr>
                <w:rFonts w:eastAsia="Calibri" w:cs="Calibri"/>
              </w:rPr>
              <w:t>Totale verwachte populatie</w:t>
            </w:r>
          </w:p>
        </w:tc>
        <w:tc>
          <w:tcPr>
            <w:tcW w:w="2433" w:type="dxa"/>
            <w:tcBorders>
              <w:top w:val="single" w:sz="8" w:space="0" w:color="auto"/>
              <w:left w:val="single" w:sz="8" w:space="0" w:color="auto"/>
              <w:bottom w:val="single" w:sz="8" w:space="0" w:color="auto"/>
              <w:right w:val="single" w:sz="8" w:space="0" w:color="auto"/>
            </w:tcBorders>
            <w:tcMar>
              <w:left w:w="108" w:type="dxa"/>
              <w:right w:w="108" w:type="dxa"/>
            </w:tcMar>
          </w:tcPr>
          <w:p w14:paraId="3B11D103" w14:textId="77777777" w:rsidR="0028719C" w:rsidRDefault="0028719C">
            <w:r>
              <w:rPr>
                <w:rFonts w:eastAsia="Calibri" w:cs="Calibri"/>
              </w:rPr>
              <w:t xml:space="preserve">       SO 34 en VSO 37</w:t>
            </w:r>
          </w:p>
        </w:tc>
        <w:tc>
          <w:tcPr>
            <w:tcW w:w="2239" w:type="dxa"/>
            <w:tcBorders>
              <w:top w:val="single" w:sz="8" w:space="0" w:color="auto"/>
              <w:left w:val="single" w:sz="8" w:space="0" w:color="auto"/>
              <w:bottom w:val="single" w:sz="8" w:space="0" w:color="auto"/>
              <w:right w:val="single" w:sz="8" w:space="0" w:color="auto"/>
            </w:tcBorders>
            <w:tcMar>
              <w:left w:w="108" w:type="dxa"/>
              <w:right w:w="108" w:type="dxa"/>
            </w:tcMar>
          </w:tcPr>
          <w:p w14:paraId="358C4252" w14:textId="77777777" w:rsidR="0028719C" w:rsidRDefault="0028719C">
            <w:pPr>
              <w:jc w:val="center"/>
            </w:pPr>
            <w:r>
              <w:rPr>
                <w:rFonts w:eastAsia="Calibri" w:cs="Calibri"/>
                <w:szCs w:val="22"/>
              </w:rPr>
              <w:t>SO 40</w:t>
            </w:r>
            <w:r w:rsidRPr="76D167F8">
              <w:rPr>
                <w:rFonts w:eastAsia="Calibri" w:cs="Calibri"/>
                <w:szCs w:val="22"/>
              </w:rPr>
              <w:t xml:space="preserve"> </w:t>
            </w:r>
            <w:r>
              <w:rPr>
                <w:rFonts w:eastAsia="Calibri" w:cs="Calibri"/>
                <w:szCs w:val="22"/>
              </w:rPr>
              <w:t xml:space="preserve"> en VSO 41</w:t>
            </w:r>
          </w:p>
        </w:tc>
        <w:tc>
          <w:tcPr>
            <w:tcW w:w="2079" w:type="dxa"/>
            <w:tcBorders>
              <w:top w:val="single" w:sz="8" w:space="0" w:color="auto"/>
              <w:left w:val="single" w:sz="8" w:space="0" w:color="auto"/>
              <w:bottom w:val="single" w:sz="8" w:space="0" w:color="auto"/>
              <w:right w:val="single" w:sz="8" w:space="0" w:color="auto"/>
            </w:tcBorders>
            <w:tcMar>
              <w:left w:w="108" w:type="dxa"/>
              <w:right w:w="108" w:type="dxa"/>
            </w:tcMar>
          </w:tcPr>
          <w:p w14:paraId="60D922A6" w14:textId="77777777" w:rsidR="0028719C" w:rsidRDefault="0028719C">
            <w:pPr>
              <w:jc w:val="center"/>
            </w:pPr>
            <w:r w:rsidRPr="76D167F8">
              <w:rPr>
                <w:rFonts w:eastAsia="Calibri" w:cs="Calibri"/>
                <w:szCs w:val="22"/>
              </w:rPr>
              <w:t xml:space="preserve"> </w:t>
            </w:r>
          </w:p>
        </w:tc>
      </w:tr>
      <w:tr w:rsidR="0028719C" w14:paraId="702D0750" w14:textId="77777777">
        <w:trPr>
          <w:trHeight w:val="300"/>
        </w:trPr>
        <w:tc>
          <w:tcPr>
            <w:tcW w:w="2737" w:type="dxa"/>
            <w:tcBorders>
              <w:top w:val="single" w:sz="8" w:space="0" w:color="auto"/>
              <w:left w:val="single" w:sz="8" w:space="0" w:color="auto"/>
              <w:bottom w:val="single" w:sz="8" w:space="0" w:color="auto"/>
              <w:right w:val="single" w:sz="8" w:space="0" w:color="auto"/>
            </w:tcBorders>
            <w:tcMar>
              <w:left w:w="108" w:type="dxa"/>
              <w:right w:w="108" w:type="dxa"/>
            </w:tcMar>
          </w:tcPr>
          <w:p w14:paraId="47B963F5" w14:textId="77777777" w:rsidR="0028719C" w:rsidRDefault="0028719C">
            <w:r w:rsidRPr="76D167F8">
              <w:rPr>
                <w:rFonts w:eastAsia="Calibri" w:cs="Calibri"/>
                <w:szCs w:val="22"/>
              </w:rPr>
              <w:t>Responspercentage</w:t>
            </w:r>
          </w:p>
        </w:tc>
        <w:tc>
          <w:tcPr>
            <w:tcW w:w="2433" w:type="dxa"/>
            <w:tcBorders>
              <w:top w:val="single" w:sz="8" w:space="0" w:color="auto"/>
              <w:left w:val="single" w:sz="8" w:space="0" w:color="auto"/>
              <w:bottom w:val="single" w:sz="8" w:space="0" w:color="auto"/>
              <w:right w:val="single" w:sz="8" w:space="0" w:color="auto"/>
            </w:tcBorders>
            <w:tcMar>
              <w:left w:w="108" w:type="dxa"/>
              <w:right w:w="108" w:type="dxa"/>
            </w:tcMar>
          </w:tcPr>
          <w:p w14:paraId="2E3C9555" w14:textId="77777777" w:rsidR="0028719C" w:rsidRDefault="0028719C">
            <w:pPr>
              <w:jc w:val="center"/>
            </w:pPr>
            <w:r>
              <w:rPr>
                <w:rFonts w:eastAsia="Calibri" w:cs="Calibri"/>
              </w:rPr>
              <w:t>97</w:t>
            </w:r>
            <w:r w:rsidRPr="5507EA58">
              <w:rPr>
                <w:rFonts w:eastAsia="Calibri" w:cs="Calibri"/>
              </w:rPr>
              <w:t>%</w:t>
            </w:r>
          </w:p>
        </w:tc>
        <w:tc>
          <w:tcPr>
            <w:tcW w:w="2239" w:type="dxa"/>
            <w:tcBorders>
              <w:top w:val="single" w:sz="8" w:space="0" w:color="auto"/>
              <w:left w:val="single" w:sz="8" w:space="0" w:color="auto"/>
              <w:bottom w:val="single" w:sz="8" w:space="0" w:color="auto"/>
              <w:right w:val="single" w:sz="8" w:space="0" w:color="auto"/>
            </w:tcBorders>
            <w:tcMar>
              <w:left w:w="108" w:type="dxa"/>
              <w:right w:w="108" w:type="dxa"/>
            </w:tcMar>
          </w:tcPr>
          <w:p w14:paraId="6539A3DC" w14:textId="77777777" w:rsidR="0028719C" w:rsidRDefault="0028719C">
            <w:pPr>
              <w:jc w:val="center"/>
            </w:pPr>
            <w:r>
              <w:rPr>
                <w:rFonts w:eastAsia="Calibri" w:cs="Calibri"/>
                <w:szCs w:val="22"/>
              </w:rPr>
              <w:t>90,1%</w:t>
            </w:r>
            <w:r w:rsidRPr="76D167F8">
              <w:rPr>
                <w:rFonts w:eastAsia="Calibri" w:cs="Calibri"/>
                <w:szCs w:val="22"/>
              </w:rPr>
              <w:t xml:space="preserve"> </w:t>
            </w:r>
          </w:p>
        </w:tc>
        <w:tc>
          <w:tcPr>
            <w:tcW w:w="2079" w:type="dxa"/>
            <w:tcBorders>
              <w:top w:val="single" w:sz="8" w:space="0" w:color="auto"/>
              <w:left w:val="single" w:sz="8" w:space="0" w:color="auto"/>
              <w:bottom w:val="single" w:sz="8" w:space="0" w:color="auto"/>
              <w:right w:val="single" w:sz="8" w:space="0" w:color="auto"/>
            </w:tcBorders>
            <w:tcMar>
              <w:left w:w="108" w:type="dxa"/>
              <w:right w:w="108" w:type="dxa"/>
            </w:tcMar>
          </w:tcPr>
          <w:p w14:paraId="6F5021C9" w14:textId="77777777" w:rsidR="0028719C" w:rsidRDefault="0028719C">
            <w:pPr>
              <w:jc w:val="center"/>
              <w:rPr>
                <w:rFonts w:eastAsia="Calibri" w:cs="Calibri"/>
                <w:szCs w:val="22"/>
              </w:rPr>
            </w:pPr>
          </w:p>
        </w:tc>
      </w:tr>
    </w:tbl>
    <w:p w14:paraId="35E32C0B" w14:textId="0727C11D" w:rsidR="494F2C66" w:rsidRDefault="494F2C66" w:rsidP="494F2C66">
      <w:pPr>
        <w:rPr>
          <w:lang w:val="nl-NL"/>
        </w:rPr>
      </w:pPr>
    </w:p>
    <w:p w14:paraId="3D99902C" w14:textId="77777777" w:rsidR="0028719C" w:rsidRPr="00366BE2" w:rsidRDefault="0028719C" w:rsidP="0028719C">
      <w:pPr>
        <w:spacing w:line="240" w:lineRule="auto"/>
        <w:rPr>
          <w:b/>
          <w:bCs/>
          <w:lang w:val="nl-NL"/>
        </w:rPr>
      </w:pPr>
      <w:r>
        <w:rPr>
          <w:b/>
          <w:bCs/>
          <w:lang w:val="nl-NL"/>
        </w:rPr>
        <w:t>R</w:t>
      </w:r>
      <w:r w:rsidRPr="00366BE2">
        <w:rPr>
          <w:b/>
          <w:bCs/>
          <w:lang w:val="nl-NL"/>
        </w:rPr>
        <w:t>esultaten thema-niveau</w:t>
      </w:r>
    </w:p>
    <w:tbl>
      <w:tblPr>
        <w:tblStyle w:val="Tabelraster"/>
        <w:tblW w:w="0" w:type="auto"/>
        <w:tblLook w:val="04A0" w:firstRow="1" w:lastRow="0" w:firstColumn="1" w:lastColumn="0" w:noHBand="0" w:noVBand="1"/>
      </w:tblPr>
      <w:tblGrid>
        <w:gridCol w:w="2356"/>
        <w:gridCol w:w="1851"/>
        <w:gridCol w:w="1851"/>
        <w:gridCol w:w="1821"/>
        <w:gridCol w:w="1609"/>
      </w:tblGrid>
      <w:tr w:rsidR="0028719C" w:rsidRPr="00EF04F3" w14:paraId="03D81792" w14:textId="77777777">
        <w:tc>
          <w:tcPr>
            <w:tcW w:w="2356" w:type="dxa"/>
          </w:tcPr>
          <w:p w14:paraId="473CB96E" w14:textId="77777777" w:rsidR="0028719C" w:rsidRPr="00EF04F3" w:rsidRDefault="0028719C">
            <w:pPr>
              <w:spacing w:after="0" w:line="240" w:lineRule="auto"/>
              <w:rPr>
                <w:rFonts w:asciiTheme="majorHAnsi" w:eastAsiaTheme="majorEastAsia" w:hAnsiTheme="majorHAnsi" w:cstheme="majorBidi"/>
                <w:b/>
                <w:bCs/>
                <w:szCs w:val="22"/>
                <w:lang w:val="nl-NL"/>
              </w:rPr>
            </w:pPr>
            <w:r w:rsidRPr="00EF04F3">
              <w:rPr>
                <w:rFonts w:asciiTheme="majorHAnsi" w:eastAsiaTheme="majorEastAsia" w:hAnsiTheme="majorHAnsi" w:cstheme="majorBidi"/>
                <w:b/>
                <w:bCs/>
                <w:szCs w:val="22"/>
                <w:lang w:val="nl-NL"/>
              </w:rPr>
              <w:t>Thema</w:t>
            </w:r>
          </w:p>
        </w:tc>
        <w:tc>
          <w:tcPr>
            <w:tcW w:w="1851" w:type="dxa"/>
          </w:tcPr>
          <w:p w14:paraId="7FA29BCE" w14:textId="77777777" w:rsidR="0028719C" w:rsidRDefault="0028719C">
            <w:pPr>
              <w:spacing w:after="0" w:line="240" w:lineRule="auto"/>
              <w:rPr>
                <w:rFonts w:asciiTheme="majorHAnsi" w:eastAsiaTheme="majorEastAsia" w:hAnsiTheme="majorHAnsi" w:cstheme="majorBidi"/>
                <w:b/>
                <w:bCs/>
                <w:szCs w:val="22"/>
                <w:lang w:val="nl-NL"/>
              </w:rPr>
            </w:pPr>
            <w:r>
              <w:rPr>
                <w:rFonts w:asciiTheme="majorHAnsi" w:eastAsiaTheme="majorEastAsia" w:hAnsiTheme="majorHAnsi" w:cstheme="majorBidi"/>
                <w:b/>
                <w:bCs/>
                <w:szCs w:val="22"/>
                <w:lang w:val="nl-NL"/>
              </w:rPr>
              <w:t>School X</w:t>
            </w:r>
            <w:r w:rsidRPr="00EF04F3">
              <w:rPr>
                <w:rFonts w:asciiTheme="majorHAnsi" w:eastAsiaTheme="majorEastAsia" w:hAnsiTheme="majorHAnsi" w:cstheme="majorBidi"/>
                <w:b/>
                <w:bCs/>
                <w:szCs w:val="22"/>
                <w:lang w:val="nl-NL"/>
              </w:rPr>
              <w:t xml:space="preserve"> </w:t>
            </w:r>
          </w:p>
          <w:p w14:paraId="1C402ECA" w14:textId="77777777" w:rsidR="0028719C" w:rsidRPr="00EF04F3" w:rsidRDefault="0028719C">
            <w:pPr>
              <w:spacing w:after="0" w:line="240" w:lineRule="auto"/>
              <w:rPr>
                <w:rFonts w:asciiTheme="majorHAnsi" w:eastAsiaTheme="majorEastAsia" w:hAnsiTheme="majorHAnsi" w:cstheme="majorBidi"/>
                <w:b/>
                <w:bCs/>
                <w:lang w:val="nl-NL"/>
              </w:rPr>
            </w:pPr>
            <w:r w:rsidRPr="261E2CB3">
              <w:rPr>
                <w:rFonts w:asciiTheme="majorHAnsi" w:eastAsiaTheme="majorEastAsia" w:hAnsiTheme="majorHAnsi" w:cstheme="majorBidi"/>
                <w:b/>
                <w:bCs/>
                <w:lang w:val="nl-NL"/>
              </w:rPr>
              <w:t>Schooljaar 24-25</w:t>
            </w:r>
          </w:p>
          <w:p w14:paraId="654FC616" w14:textId="77777777" w:rsidR="0028719C" w:rsidRPr="00EF04F3" w:rsidRDefault="0028719C">
            <w:pPr>
              <w:spacing w:after="0" w:line="240" w:lineRule="auto"/>
              <w:rPr>
                <w:rFonts w:asciiTheme="majorHAnsi" w:eastAsiaTheme="majorEastAsia" w:hAnsiTheme="majorHAnsi" w:cstheme="majorBidi"/>
                <w:b/>
                <w:bCs/>
                <w:lang w:val="nl-NL"/>
              </w:rPr>
            </w:pPr>
            <w:r w:rsidRPr="261E2CB3">
              <w:rPr>
                <w:rFonts w:asciiTheme="majorHAnsi" w:eastAsiaTheme="majorEastAsia" w:hAnsiTheme="majorHAnsi" w:cstheme="majorBidi"/>
                <w:b/>
                <w:bCs/>
                <w:lang w:val="nl-NL"/>
              </w:rPr>
              <w:t>November 2024</w:t>
            </w:r>
          </w:p>
        </w:tc>
        <w:tc>
          <w:tcPr>
            <w:tcW w:w="1851" w:type="dxa"/>
          </w:tcPr>
          <w:p w14:paraId="406F1781" w14:textId="77777777" w:rsidR="0028719C" w:rsidRDefault="0028719C">
            <w:pPr>
              <w:spacing w:after="0" w:line="240" w:lineRule="auto"/>
              <w:rPr>
                <w:rFonts w:asciiTheme="majorHAnsi" w:eastAsiaTheme="majorEastAsia" w:hAnsiTheme="majorHAnsi" w:cstheme="majorBidi"/>
                <w:b/>
                <w:bCs/>
                <w:szCs w:val="22"/>
                <w:lang w:val="nl-NL"/>
              </w:rPr>
            </w:pPr>
            <w:r>
              <w:rPr>
                <w:rFonts w:asciiTheme="majorHAnsi" w:eastAsiaTheme="majorEastAsia" w:hAnsiTheme="majorHAnsi" w:cstheme="majorBidi"/>
                <w:b/>
                <w:bCs/>
                <w:szCs w:val="22"/>
                <w:lang w:val="nl-NL"/>
              </w:rPr>
              <w:t>School X</w:t>
            </w:r>
          </w:p>
          <w:p w14:paraId="00E57DB8" w14:textId="77777777" w:rsidR="0028719C" w:rsidRDefault="0028719C">
            <w:pPr>
              <w:spacing w:after="0" w:line="240" w:lineRule="auto"/>
              <w:rPr>
                <w:rFonts w:asciiTheme="majorHAnsi" w:eastAsiaTheme="majorEastAsia" w:hAnsiTheme="majorHAnsi" w:cstheme="majorBidi"/>
                <w:b/>
                <w:bCs/>
                <w:lang w:val="nl-NL"/>
              </w:rPr>
            </w:pPr>
            <w:r w:rsidRPr="261E2CB3">
              <w:rPr>
                <w:rFonts w:asciiTheme="majorHAnsi" w:eastAsiaTheme="majorEastAsia" w:hAnsiTheme="majorHAnsi" w:cstheme="majorBidi"/>
                <w:b/>
                <w:bCs/>
                <w:lang w:val="nl-NL"/>
              </w:rPr>
              <w:t>Schooljaar 23-24</w:t>
            </w:r>
          </w:p>
          <w:p w14:paraId="7F14A4C0" w14:textId="77777777" w:rsidR="0028719C" w:rsidRDefault="0028719C">
            <w:pPr>
              <w:spacing w:after="0" w:line="240" w:lineRule="auto"/>
              <w:rPr>
                <w:rFonts w:asciiTheme="majorHAnsi" w:eastAsiaTheme="majorEastAsia" w:hAnsiTheme="majorHAnsi" w:cstheme="majorBidi"/>
                <w:b/>
                <w:bCs/>
                <w:lang w:val="nl-NL"/>
              </w:rPr>
            </w:pPr>
            <w:r w:rsidRPr="261E2CB3">
              <w:rPr>
                <w:rFonts w:asciiTheme="majorHAnsi" w:eastAsiaTheme="majorEastAsia" w:hAnsiTheme="majorHAnsi" w:cstheme="majorBidi"/>
                <w:b/>
                <w:bCs/>
                <w:lang w:val="nl-NL"/>
              </w:rPr>
              <w:t>April 2024</w:t>
            </w:r>
          </w:p>
        </w:tc>
        <w:tc>
          <w:tcPr>
            <w:tcW w:w="1821" w:type="dxa"/>
          </w:tcPr>
          <w:p w14:paraId="560160B2" w14:textId="77777777" w:rsidR="0028719C" w:rsidRDefault="0028719C">
            <w:pPr>
              <w:spacing w:after="0" w:line="240" w:lineRule="auto"/>
              <w:rPr>
                <w:rFonts w:asciiTheme="majorHAnsi" w:eastAsiaTheme="majorEastAsia" w:hAnsiTheme="majorHAnsi" w:cstheme="majorBidi"/>
                <w:b/>
                <w:bCs/>
                <w:szCs w:val="22"/>
                <w:lang w:val="nl-NL"/>
              </w:rPr>
            </w:pPr>
            <w:r>
              <w:rPr>
                <w:rFonts w:asciiTheme="majorHAnsi" w:eastAsiaTheme="majorEastAsia" w:hAnsiTheme="majorHAnsi" w:cstheme="majorBidi"/>
                <w:b/>
                <w:bCs/>
                <w:szCs w:val="22"/>
                <w:lang w:val="nl-NL"/>
              </w:rPr>
              <w:t xml:space="preserve">SO </w:t>
            </w:r>
            <w:r w:rsidRPr="00FB1C8E">
              <w:rPr>
                <w:rFonts w:asciiTheme="majorHAnsi" w:eastAsiaTheme="majorEastAsia" w:hAnsiTheme="majorHAnsi" w:cstheme="majorBidi"/>
                <w:b/>
                <w:bCs/>
                <w:szCs w:val="22"/>
              </w:rPr>
              <w:t>Fryslân</w:t>
            </w:r>
          </w:p>
        </w:tc>
        <w:tc>
          <w:tcPr>
            <w:tcW w:w="1609" w:type="dxa"/>
          </w:tcPr>
          <w:p w14:paraId="0DE7774A" w14:textId="77777777" w:rsidR="0028719C" w:rsidRDefault="0028719C">
            <w:pPr>
              <w:spacing w:after="0" w:line="240" w:lineRule="auto"/>
              <w:rPr>
                <w:rFonts w:asciiTheme="majorHAnsi" w:eastAsiaTheme="majorEastAsia" w:hAnsiTheme="majorHAnsi" w:cstheme="majorBidi"/>
                <w:b/>
                <w:bCs/>
                <w:szCs w:val="22"/>
                <w:lang w:val="nl-NL"/>
              </w:rPr>
            </w:pPr>
            <w:r>
              <w:rPr>
                <w:rFonts w:asciiTheme="majorHAnsi" w:eastAsiaTheme="majorEastAsia" w:hAnsiTheme="majorHAnsi" w:cstheme="majorBidi"/>
                <w:b/>
                <w:bCs/>
                <w:szCs w:val="22"/>
                <w:lang w:val="nl-NL"/>
              </w:rPr>
              <w:t>Benchmark</w:t>
            </w:r>
          </w:p>
        </w:tc>
      </w:tr>
      <w:tr w:rsidR="0028719C" w:rsidRPr="00D70F0C" w14:paraId="2CDC4E0C" w14:textId="77777777">
        <w:tc>
          <w:tcPr>
            <w:tcW w:w="2356" w:type="dxa"/>
          </w:tcPr>
          <w:p w14:paraId="140CECAC" w14:textId="77777777" w:rsidR="0028719C" w:rsidRPr="00D70F0C" w:rsidRDefault="0028719C">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S</w:t>
            </w:r>
            <w:r w:rsidRPr="00D70F0C">
              <w:rPr>
                <w:rFonts w:asciiTheme="majorHAnsi" w:eastAsiaTheme="majorEastAsia" w:hAnsiTheme="majorHAnsi" w:cstheme="majorBidi"/>
                <w:szCs w:val="22"/>
                <w:lang w:val="nl-NL"/>
              </w:rPr>
              <w:t>choolklima</w:t>
            </w:r>
            <w:r>
              <w:rPr>
                <w:rFonts w:asciiTheme="majorHAnsi" w:eastAsiaTheme="majorEastAsia" w:hAnsiTheme="majorHAnsi" w:cstheme="majorBidi"/>
                <w:szCs w:val="22"/>
                <w:lang w:val="nl-NL"/>
              </w:rPr>
              <w:t>a</w:t>
            </w:r>
            <w:r w:rsidRPr="00D70F0C">
              <w:rPr>
                <w:rFonts w:asciiTheme="majorHAnsi" w:eastAsiaTheme="majorEastAsia" w:hAnsiTheme="majorHAnsi" w:cstheme="majorBidi"/>
                <w:szCs w:val="22"/>
                <w:lang w:val="nl-NL"/>
              </w:rPr>
              <w:t>t</w:t>
            </w:r>
          </w:p>
        </w:tc>
        <w:tc>
          <w:tcPr>
            <w:tcW w:w="1851" w:type="dxa"/>
          </w:tcPr>
          <w:p w14:paraId="4EE0318A" w14:textId="77777777" w:rsidR="0028719C" w:rsidRDefault="0028719C">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SO 3,2 VSO 3,4</w:t>
            </w:r>
          </w:p>
          <w:p w14:paraId="09D957AC" w14:textId="77777777" w:rsidR="0028719C" w:rsidRPr="00D70F0C" w:rsidRDefault="0028719C">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Gem: 3,3</w:t>
            </w:r>
          </w:p>
        </w:tc>
        <w:tc>
          <w:tcPr>
            <w:tcW w:w="1851" w:type="dxa"/>
          </w:tcPr>
          <w:p w14:paraId="72052178" w14:textId="77777777" w:rsidR="0028719C" w:rsidRDefault="0028719C">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SO 3,1 VSO 3,5</w:t>
            </w:r>
          </w:p>
          <w:p w14:paraId="49E1FD71" w14:textId="77777777" w:rsidR="0028719C" w:rsidRPr="00D70F0C" w:rsidRDefault="0028719C">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Gem: 3,3</w:t>
            </w:r>
          </w:p>
        </w:tc>
        <w:tc>
          <w:tcPr>
            <w:tcW w:w="1821" w:type="dxa"/>
          </w:tcPr>
          <w:p w14:paraId="7DC4B3D6" w14:textId="77777777" w:rsidR="0028719C" w:rsidRPr="00D70F0C" w:rsidRDefault="0028719C">
            <w:pPr>
              <w:spacing w:line="240" w:lineRule="auto"/>
              <w:rPr>
                <w:rFonts w:asciiTheme="majorHAnsi" w:eastAsiaTheme="majorEastAsia" w:hAnsiTheme="majorHAnsi" w:cstheme="majorBidi"/>
                <w:szCs w:val="22"/>
                <w:lang w:val="nl-NL"/>
              </w:rPr>
            </w:pPr>
          </w:p>
        </w:tc>
        <w:tc>
          <w:tcPr>
            <w:tcW w:w="1609" w:type="dxa"/>
          </w:tcPr>
          <w:p w14:paraId="7E340622" w14:textId="77777777" w:rsidR="0028719C" w:rsidRPr="00D70F0C" w:rsidRDefault="0028719C">
            <w:pPr>
              <w:spacing w:line="240" w:lineRule="auto"/>
              <w:rPr>
                <w:rFonts w:asciiTheme="majorHAnsi" w:eastAsiaTheme="majorEastAsia" w:hAnsiTheme="majorHAnsi" w:cstheme="majorBidi"/>
                <w:szCs w:val="22"/>
                <w:lang w:val="nl-NL"/>
              </w:rPr>
            </w:pPr>
          </w:p>
        </w:tc>
      </w:tr>
      <w:tr w:rsidR="0028719C" w:rsidRPr="00D70F0C" w14:paraId="08D8242E" w14:textId="77777777">
        <w:tc>
          <w:tcPr>
            <w:tcW w:w="2356" w:type="dxa"/>
          </w:tcPr>
          <w:p w14:paraId="1AAAFA67" w14:textId="77777777" w:rsidR="0028719C" w:rsidRPr="00D70F0C" w:rsidRDefault="0028719C">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O</w:t>
            </w:r>
            <w:r w:rsidRPr="00D70F0C">
              <w:rPr>
                <w:rFonts w:asciiTheme="majorHAnsi" w:eastAsiaTheme="majorEastAsia" w:hAnsiTheme="majorHAnsi" w:cstheme="majorBidi"/>
                <w:szCs w:val="22"/>
                <w:lang w:val="nl-NL"/>
              </w:rPr>
              <w:t>nderwijsleerproces</w:t>
            </w:r>
          </w:p>
        </w:tc>
        <w:tc>
          <w:tcPr>
            <w:tcW w:w="1851" w:type="dxa"/>
          </w:tcPr>
          <w:p w14:paraId="2C55054E" w14:textId="77777777" w:rsidR="0028719C" w:rsidRDefault="0028719C">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SO 3,2  VSO 3,4</w:t>
            </w:r>
          </w:p>
          <w:p w14:paraId="54B94A8A" w14:textId="77777777" w:rsidR="0028719C" w:rsidRPr="00D70F0C" w:rsidRDefault="0028719C">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Gem 3,3</w:t>
            </w:r>
          </w:p>
        </w:tc>
        <w:tc>
          <w:tcPr>
            <w:tcW w:w="1851" w:type="dxa"/>
          </w:tcPr>
          <w:p w14:paraId="636D7BBA" w14:textId="77777777" w:rsidR="0028719C" w:rsidRDefault="0028719C">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SO 3,1 VSO 3,6</w:t>
            </w:r>
          </w:p>
          <w:p w14:paraId="7A30887A" w14:textId="77777777" w:rsidR="0028719C" w:rsidRPr="00D70F0C" w:rsidRDefault="0028719C">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Gem 3,35</w:t>
            </w:r>
          </w:p>
        </w:tc>
        <w:tc>
          <w:tcPr>
            <w:tcW w:w="1821" w:type="dxa"/>
          </w:tcPr>
          <w:p w14:paraId="32F09E77" w14:textId="77777777" w:rsidR="0028719C" w:rsidRPr="00D70F0C" w:rsidRDefault="0028719C">
            <w:pPr>
              <w:spacing w:line="240" w:lineRule="auto"/>
              <w:rPr>
                <w:rFonts w:asciiTheme="majorHAnsi" w:eastAsiaTheme="majorEastAsia" w:hAnsiTheme="majorHAnsi" w:cstheme="majorBidi"/>
                <w:szCs w:val="22"/>
                <w:lang w:val="nl-NL"/>
              </w:rPr>
            </w:pPr>
          </w:p>
        </w:tc>
        <w:tc>
          <w:tcPr>
            <w:tcW w:w="1609" w:type="dxa"/>
          </w:tcPr>
          <w:p w14:paraId="53FC15AB" w14:textId="77777777" w:rsidR="0028719C" w:rsidRPr="00D70F0C" w:rsidRDefault="0028719C">
            <w:pPr>
              <w:spacing w:line="240" w:lineRule="auto"/>
              <w:rPr>
                <w:rFonts w:asciiTheme="majorHAnsi" w:eastAsiaTheme="majorEastAsia" w:hAnsiTheme="majorHAnsi" w:cstheme="majorBidi"/>
                <w:szCs w:val="22"/>
                <w:lang w:val="nl-NL"/>
              </w:rPr>
            </w:pPr>
          </w:p>
        </w:tc>
      </w:tr>
      <w:tr w:rsidR="0028719C" w:rsidRPr="00D70F0C" w14:paraId="32DBB245" w14:textId="77777777">
        <w:tc>
          <w:tcPr>
            <w:tcW w:w="2356" w:type="dxa"/>
          </w:tcPr>
          <w:p w14:paraId="66F0B121" w14:textId="77777777" w:rsidR="0028719C" w:rsidRPr="00D70F0C" w:rsidRDefault="0028719C">
            <w:pPr>
              <w:spacing w:line="240" w:lineRule="auto"/>
              <w:rPr>
                <w:rFonts w:asciiTheme="majorHAnsi" w:eastAsiaTheme="majorEastAsia" w:hAnsiTheme="majorHAnsi" w:cstheme="majorBidi"/>
                <w:szCs w:val="22"/>
                <w:lang w:val="nl-NL"/>
              </w:rPr>
            </w:pPr>
            <w:r w:rsidRPr="00D70F0C">
              <w:rPr>
                <w:rFonts w:asciiTheme="majorHAnsi" w:eastAsiaTheme="majorEastAsia" w:hAnsiTheme="majorHAnsi" w:cstheme="majorBidi"/>
                <w:szCs w:val="22"/>
                <w:lang w:val="nl-NL"/>
              </w:rPr>
              <w:t>Sociale veiligheid</w:t>
            </w:r>
          </w:p>
        </w:tc>
        <w:tc>
          <w:tcPr>
            <w:tcW w:w="1851" w:type="dxa"/>
          </w:tcPr>
          <w:p w14:paraId="3AC83693" w14:textId="77777777" w:rsidR="0028719C" w:rsidRDefault="0028719C">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SO 3,1 VSO 3,3</w:t>
            </w:r>
          </w:p>
          <w:p w14:paraId="2DE27B59" w14:textId="77777777" w:rsidR="0028719C" w:rsidRPr="00D70F0C" w:rsidRDefault="0028719C">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Gem 3,2</w:t>
            </w:r>
          </w:p>
        </w:tc>
        <w:tc>
          <w:tcPr>
            <w:tcW w:w="1851" w:type="dxa"/>
          </w:tcPr>
          <w:p w14:paraId="64A2C5EB" w14:textId="77777777" w:rsidR="0028719C" w:rsidRDefault="0028719C">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SO 2,6 VSO 3,2</w:t>
            </w:r>
          </w:p>
          <w:p w14:paraId="538FB83D" w14:textId="77777777" w:rsidR="0028719C" w:rsidRPr="00D70F0C" w:rsidRDefault="0028719C">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Gem 2,9</w:t>
            </w:r>
          </w:p>
        </w:tc>
        <w:tc>
          <w:tcPr>
            <w:tcW w:w="1821" w:type="dxa"/>
          </w:tcPr>
          <w:p w14:paraId="4B9BDD44" w14:textId="77777777" w:rsidR="0028719C" w:rsidRPr="00D70F0C" w:rsidRDefault="0028719C">
            <w:pPr>
              <w:spacing w:line="240" w:lineRule="auto"/>
              <w:rPr>
                <w:rFonts w:asciiTheme="majorHAnsi" w:eastAsiaTheme="majorEastAsia" w:hAnsiTheme="majorHAnsi" w:cstheme="majorBidi"/>
                <w:szCs w:val="22"/>
                <w:lang w:val="nl-NL"/>
              </w:rPr>
            </w:pPr>
          </w:p>
        </w:tc>
        <w:tc>
          <w:tcPr>
            <w:tcW w:w="1609" w:type="dxa"/>
          </w:tcPr>
          <w:p w14:paraId="35846321" w14:textId="77777777" w:rsidR="0028719C" w:rsidRPr="00D70F0C" w:rsidRDefault="0028719C">
            <w:pPr>
              <w:spacing w:line="240" w:lineRule="auto"/>
              <w:rPr>
                <w:rFonts w:asciiTheme="majorHAnsi" w:eastAsiaTheme="majorEastAsia" w:hAnsiTheme="majorHAnsi" w:cstheme="majorBidi"/>
                <w:szCs w:val="22"/>
                <w:lang w:val="nl-NL"/>
              </w:rPr>
            </w:pPr>
          </w:p>
        </w:tc>
      </w:tr>
      <w:tr w:rsidR="0028719C" w:rsidRPr="00D70F0C" w14:paraId="246B3453" w14:textId="77777777">
        <w:tc>
          <w:tcPr>
            <w:tcW w:w="2356" w:type="dxa"/>
          </w:tcPr>
          <w:p w14:paraId="3152CD45" w14:textId="77777777" w:rsidR="0028719C" w:rsidRPr="00D70F0C" w:rsidRDefault="0028719C">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Algemeen sociale veiligheid</w:t>
            </w:r>
          </w:p>
        </w:tc>
        <w:tc>
          <w:tcPr>
            <w:tcW w:w="1851" w:type="dxa"/>
          </w:tcPr>
          <w:p w14:paraId="50999F7D" w14:textId="77777777" w:rsidR="0028719C" w:rsidRDefault="0028719C">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SO 78% VSO 86%</w:t>
            </w:r>
          </w:p>
          <w:p w14:paraId="30886CEE" w14:textId="77777777" w:rsidR="0028719C" w:rsidRDefault="0028719C">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Gem 82%</w:t>
            </w:r>
          </w:p>
        </w:tc>
        <w:tc>
          <w:tcPr>
            <w:tcW w:w="1851" w:type="dxa"/>
          </w:tcPr>
          <w:p w14:paraId="7CC7BD39" w14:textId="77777777" w:rsidR="0028719C" w:rsidRDefault="0028719C">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SO 56% VSO 81%</w:t>
            </w:r>
          </w:p>
          <w:p w14:paraId="15B340F3" w14:textId="77777777" w:rsidR="0028719C" w:rsidRDefault="0028719C">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Gem 68,5%</w:t>
            </w:r>
          </w:p>
        </w:tc>
        <w:tc>
          <w:tcPr>
            <w:tcW w:w="1821" w:type="dxa"/>
          </w:tcPr>
          <w:p w14:paraId="18CF6CE4" w14:textId="77777777" w:rsidR="0028719C" w:rsidRPr="00D70F0C" w:rsidRDefault="0028719C">
            <w:pPr>
              <w:spacing w:line="240" w:lineRule="auto"/>
              <w:rPr>
                <w:rFonts w:asciiTheme="majorHAnsi" w:eastAsiaTheme="majorEastAsia" w:hAnsiTheme="majorHAnsi" w:cstheme="majorBidi"/>
                <w:szCs w:val="22"/>
                <w:lang w:val="nl-NL"/>
              </w:rPr>
            </w:pPr>
          </w:p>
        </w:tc>
        <w:tc>
          <w:tcPr>
            <w:tcW w:w="1609" w:type="dxa"/>
          </w:tcPr>
          <w:p w14:paraId="68912CA9" w14:textId="77777777" w:rsidR="0028719C" w:rsidRPr="00D70F0C" w:rsidRDefault="0028719C">
            <w:pPr>
              <w:spacing w:line="240" w:lineRule="auto"/>
              <w:rPr>
                <w:rFonts w:asciiTheme="majorHAnsi" w:eastAsiaTheme="majorEastAsia" w:hAnsiTheme="majorHAnsi" w:cstheme="majorBidi"/>
                <w:szCs w:val="22"/>
                <w:lang w:val="nl-NL"/>
              </w:rPr>
            </w:pPr>
          </w:p>
        </w:tc>
      </w:tr>
    </w:tbl>
    <w:p w14:paraId="33DF6335" w14:textId="77777777" w:rsidR="0028719C" w:rsidRDefault="0028719C" w:rsidP="494F2C66">
      <w:pPr>
        <w:rPr>
          <w:lang w:val="nl-NL"/>
        </w:rPr>
      </w:pPr>
    </w:p>
    <w:p w14:paraId="0C1EFA2D" w14:textId="77777777" w:rsidR="0028719C" w:rsidRDefault="0028719C" w:rsidP="494F2C66">
      <w:pPr>
        <w:rPr>
          <w:lang w:val="nl-NL"/>
        </w:rPr>
      </w:pPr>
    </w:p>
    <w:p w14:paraId="6FC5D0D0" w14:textId="51579261" w:rsidR="494F2C66" w:rsidRDefault="494F2C66" w:rsidP="494F2C66">
      <w:pPr>
        <w:rPr>
          <w:lang w:val="nl-NL"/>
        </w:rPr>
      </w:pPr>
    </w:p>
    <w:p w14:paraId="3D999D17" w14:textId="55282272" w:rsidR="54B0CF2C" w:rsidRPr="002069D5" w:rsidRDefault="54B0CF2C">
      <w:pPr>
        <w:rPr>
          <w:lang w:val="nl-NL"/>
        </w:rPr>
      </w:pPr>
      <w:r w:rsidRPr="002069D5">
        <w:rPr>
          <w:lang w:val="nl-NL"/>
        </w:rPr>
        <w:br w:type="page"/>
      </w:r>
    </w:p>
    <w:sdt>
      <w:sdtPr>
        <w:rPr>
          <w:rFonts w:asciiTheme="majorHAnsi" w:eastAsiaTheme="majorEastAsia" w:hAnsiTheme="majorHAnsi" w:cstheme="majorBidi"/>
          <w:color w:val="262626" w:themeColor="text1" w:themeTint="D9"/>
          <w:sz w:val="40"/>
          <w:szCs w:val="40"/>
          <w:lang w:val="nl-NL"/>
        </w:rPr>
        <w:id w:val="1740057589"/>
        <w:docPartObj>
          <w:docPartGallery w:val="Table of Contents"/>
          <w:docPartUnique/>
        </w:docPartObj>
      </w:sdtPr>
      <w:sdtEndPr>
        <w:rPr>
          <w:b/>
          <w:bCs/>
          <w:lang w:val="en-GB"/>
        </w:rPr>
      </w:sdtEndPr>
      <w:sdtContent>
        <w:sdt>
          <w:sdtPr>
            <w:rPr>
              <w:lang w:val="nl-NL"/>
            </w:rPr>
            <w:id w:val="-1434426411"/>
            <w:docPartObj>
              <w:docPartGallery w:val="Table of Contents"/>
              <w:docPartUnique/>
            </w:docPartObj>
          </w:sdtPr>
          <w:sdtEndPr>
            <w:rPr>
              <w:rFonts w:cs="Calibri"/>
              <w:b/>
              <w:bCs/>
              <w:lang w:val="en-GB"/>
            </w:rPr>
          </w:sdtEndPr>
          <w:sdtContent>
            <w:p w14:paraId="05C85E39" w14:textId="77777777" w:rsidR="000C121B" w:rsidRPr="007B6BA3" w:rsidRDefault="000C121B" w:rsidP="000C121B">
              <w:pPr>
                <w:rPr>
                  <w:color w:val="004F9E"/>
                  <w:sz w:val="36"/>
                  <w:szCs w:val="36"/>
                </w:rPr>
              </w:pPr>
              <w:r w:rsidRPr="007B6BA3">
                <w:rPr>
                  <w:color w:val="004F9E"/>
                  <w:sz w:val="36"/>
                  <w:szCs w:val="36"/>
                  <w:lang w:val="nl-NL"/>
                </w:rPr>
                <w:t>Inhoud</w:t>
              </w:r>
            </w:p>
            <w:p w14:paraId="72D360D8" w14:textId="0D5A0E33" w:rsidR="000C121B" w:rsidRDefault="000C121B" w:rsidP="000C121B">
              <w:pPr>
                <w:pStyle w:val="Inhopg1"/>
                <w:tabs>
                  <w:tab w:val="right" w:leader="dot" w:pos="9488"/>
                </w:tabs>
                <w:rPr>
                  <w:rFonts w:asciiTheme="minorHAnsi" w:hAnsiTheme="minorHAnsi"/>
                  <w:noProof/>
                  <w:szCs w:val="22"/>
                  <w:lang w:val="nl-NL"/>
                </w:rPr>
              </w:pPr>
              <w:r w:rsidRPr="00E15BCC">
                <w:rPr>
                  <w:rFonts w:cs="Calibri"/>
                </w:rPr>
                <w:fldChar w:fldCharType="begin"/>
              </w:r>
              <w:r w:rsidRPr="00E15BCC">
                <w:rPr>
                  <w:rFonts w:cs="Calibri"/>
                </w:rPr>
                <w:instrText xml:space="preserve"> TOC \o "1-3" \h \z \u </w:instrText>
              </w:r>
              <w:r w:rsidRPr="00E15BCC">
                <w:rPr>
                  <w:rFonts w:cs="Calibri"/>
                </w:rPr>
                <w:fldChar w:fldCharType="separate"/>
              </w:r>
              <w:hyperlink w:anchor="_Toc182916301" w:history="1">
                <w:r w:rsidRPr="00060D51">
                  <w:rPr>
                    <w:rStyle w:val="Hyperlink"/>
                    <w:rFonts w:cs="Calibri"/>
                    <w:noProof/>
                    <w:lang w:val="nl-NL"/>
                  </w:rPr>
                  <w:t xml:space="preserve">Cyclus onderwijskwaliteit: </w:t>
                </w:r>
                <w:r>
                  <w:rPr>
                    <w:rStyle w:val="Hyperlink"/>
                    <w:rFonts w:cs="Calibri"/>
                    <w:noProof/>
                    <w:lang w:val="nl-NL"/>
                  </w:rPr>
                  <w:t xml:space="preserve">leerlingtevredenheid </w:t>
                </w:r>
                <w:r w:rsidRPr="00060D51">
                  <w:rPr>
                    <w:rStyle w:val="Hyperlink"/>
                    <w:rFonts w:cs="Calibri"/>
                    <w:noProof/>
                    <w:lang w:val="nl-NL"/>
                  </w:rPr>
                  <w:t>als indicator</w:t>
                </w:r>
                <w:r>
                  <w:rPr>
                    <w:noProof/>
                    <w:webHidden/>
                  </w:rPr>
                  <w:tab/>
                </w:r>
                <w:r>
                  <w:rPr>
                    <w:noProof/>
                    <w:webHidden/>
                  </w:rPr>
                  <w:fldChar w:fldCharType="begin"/>
                </w:r>
                <w:r>
                  <w:rPr>
                    <w:noProof/>
                    <w:webHidden/>
                  </w:rPr>
                  <w:instrText xml:space="preserve"> PAGEREF _Toc182916301 \h </w:instrText>
                </w:r>
                <w:r>
                  <w:rPr>
                    <w:noProof/>
                    <w:webHidden/>
                  </w:rPr>
                </w:r>
                <w:r>
                  <w:rPr>
                    <w:noProof/>
                    <w:webHidden/>
                  </w:rPr>
                  <w:fldChar w:fldCharType="separate"/>
                </w:r>
                <w:r>
                  <w:rPr>
                    <w:noProof/>
                    <w:webHidden/>
                  </w:rPr>
                  <w:t>3</w:t>
                </w:r>
                <w:r>
                  <w:rPr>
                    <w:noProof/>
                    <w:webHidden/>
                  </w:rPr>
                  <w:fldChar w:fldCharType="end"/>
                </w:r>
              </w:hyperlink>
            </w:p>
            <w:p w14:paraId="32374681" w14:textId="52DF7605" w:rsidR="000C121B" w:rsidRDefault="000C121B" w:rsidP="000C121B">
              <w:pPr>
                <w:pStyle w:val="Inhopg1"/>
                <w:tabs>
                  <w:tab w:val="right" w:leader="dot" w:pos="9488"/>
                </w:tabs>
                <w:rPr>
                  <w:rFonts w:asciiTheme="minorHAnsi" w:hAnsiTheme="minorHAnsi"/>
                  <w:noProof/>
                  <w:szCs w:val="22"/>
                  <w:lang w:val="nl-NL"/>
                </w:rPr>
              </w:pPr>
              <w:hyperlink w:anchor="_Toc182916302" w:history="1">
                <w:r w:rsidRPr="00060D51">
                  <w:rPr>
                    <w:rStyle w:val="Hyperlink"/>
                    <w:rFonts w:cs="Calibri"/>
                    <w:noProof/>
                    <w:lang w:val="nl-NL"/>
                  </w:rPr>
                  <w:t xml:space="preserve">Ambitie bij indicator </w:t>
                </w:r>
                <w:r w:rsidR="00B741DB">
                  <w:rPr>
                    <w:rStyle w:val="Hyperlink"/>
                    <w:rFonts w:cs="Calibri"/>
                    <w:noProof/>
                    <w:lang w:val="nl-NL"/>
                  </w:rPr>
                  <w:t>leerlingtevredenheid</w:t>
                </w:r>
                <w:r>
                  <w:rPr>
                    <w:noProof/>
                    <w:webHidden/>
                  </w:rPr>
                  <w:tab/>
                </w:r>
                <w:r>
                  <w:rPr>
                    <w:noProof/>
                    <w:webHidden/>
                  </w:rPr>
                  <w:fldChar w:fldCharType="begin"/>
                </w:r>
                <w:r>
                  <w:rPr>
                    <w:noProof/>
                    <w:webHidden/>
                  </w:rPr>
                  <w:instrText xml:space="preserve"> PAGEREF _Toc182916302 \h </w:instrText>
                </w:r>
                <w:r>
                  <w:rPr>
                    <w:noProof/>
                    <w:webHidden/>
                  </w:rPr>
                </w:r>
                <w:r>
                  <w:rPr>
                    <w:noProof/>
                    <w:webHidden/>
                  </w:rPr>
                  <w:fldChar w:fldCharType="separate"/>
                </w:r>
                <w:r>
                  <w:rPr>
                    <w:noProof/>
                    <w:webHidden/>
                  </w:rPr>
                  <w:t>4</w:t>
                </w:r>
                <w:r>
                  <w:rPr>
                    <w:noProof/>
                    <w:webHidden/>
                  </w:rPr>
                  <w:fldChar w:fldCharType="end"/>
                </w:r>
              </w:hyperlink>
            </w:p>
            <w:p w14:paraId="0D9880AF" w14:textId="1D8CD76C" w:rsidR="000C121B" w:rsidRDefault="000C121B" w:rsidP="000C121B">
              <w:pPr>
                <w:pStyle w:val="Inhopg1"/>
                <w:tabs>
                  <w:tab w:val="right" w:leader="dot" w:pos="9488"/>
                </w:tabs>
                <w:rPr>
                  <w:rFonts w:asciiTheme="minorHAnsi" w:hAnsiTheme="minorHAnsi"/>
                  <w:noProof/>
                  <w:szCs w:val="22"/>
                  <w:lang w:val="nl-NL"/>
                </w:rPr>
              </w:pPr>
              <w:hyperlink w:anchor="_Toc182916303" w:history="1">
                <w:r w:rsidRPr="00060D51">
                  <w:rPr>
                    <w:rStyle w:val="Hyperlink"/>
                    <w:rFonts w:cs="Calibri"/>
                    <w:noProof/>
                    <w:lang w:val="nl-NL"/>
                  </w:rPr>
                  <w:t xml:space="preserve">Huidig resultaat indicator </w:t>
                </w:r>
                <w:r w:rsidR="00B741DB" w:rsidRPr="00B741DB">
                  <w:rPr>
                    <w:rStyle w:val="Hyperlink"/>
                    <w:rFonts w:cs="Calibri"/>
                    <w:noProof/>
                    <w:lang w:val="nl-NL"/>
                  </w:rPr>
                  <w:t>leerlingtevredenheid</w:t>
                </w:r>
                <w:r>
                  <w:rPr>
                    <w:noProof/>
                    <w:webHidden/>
                  </w:rPr>
                  <w:tab/>
                </w:r>
                <w:r>
                  <w:rPr>
                    <w:noProof/>
                    <w:webHidden/>
                  </w:rPr>
                  <w:fldChar w:fldCharType="begin"/>
                </w:r>
                <w:r>
                  <w:rPr>
                    <w:noProof/>
                    <w:webHidden/>
                  </w:rPr>
                  <w:instrText xml:space="preserve"> PAGEREF _Toc182916303 \h </w:instrText>
                </w:r>
                <w:r>
                  <w:rPr>
                    <w:noProof/>
                    <w:webHidden/>
                  </w:rPr>
                </w:r>
                <w:r>
                  <w:rPr>
                    <w:noProof/>
                    <w:webHidden/>
                  </w:rPr>
                  <w:fldChar w:fldCharType="separate"/>
                </w:r>
                <w:r>
                  <w:rPr>
                    <w:noProof/>
                    <w:webHidden/>
                  </w:rPr>
                  <w:t>5</w:t>
                </w:r>
                <w:r>
                  <w:rPr>
                    <w:noProof/>
                    <w:webHidden/>
                  </w:rPr>
                  <w:fldChar w:fldCharType="end"/>
                </w:r>
              </w:hyperlink>
            </w:p>
            <w:p w14:paraId="2E8D676F" w14:textId="4B5D7971" w:rsidR="000C121B" w:rsidRDefault="000C121B" w:rsidP="000C121B">
              <w:pPr>
                <w:pStyle w:val="Inhopg1"/>
                <w:tabs>
                  <w:tab w:val="right" w:leader="dot" w:pos="9488"/>
                </w:tabs>
                <w:rPr>
                  <w:rFonts w:asciiTheme="minorHAnsi" w:hAnsiTheme="minorHAnsi"/>
                  <w:noProof/>
                  <w:szCs w:val="22"/>
                  <w:lang w:val="nl-NL"/>
                </w:rPr>
              </w:pPr>
              <w:hyperlink w:anchor="_Toc182916304" w:history="1">
                <w:r w:rsidRPr="00060D51">
                  <w:rPr>
                    <w:rStyle w:val="Hyperlink"/>
                    <w:rFonts w:cs="Calibri"/>
                    <w:noProof/>
                    <w:lang w:val="nl-NL"/>
                  </w:rPr>
                  <w:t xml:space="preserve">Interventies indicator </w:t>
                </w:r>
                <w:r w:rsidR="00B741DB" w:rsidRPr="00B741DB">
                  <w:rPr>
                    <w:rStyle w:val="Hyperlink"/>
                    <w:rFonts w:cs="Calibri"/>
                    <w:noProof/>
                    <w:lang w:val="nl-NL"/>
                  </w:rPr>
                  <w:t>leerlingtevredenheid</w:t>
                </w:r>
                <w:r>
                  <w:rPr>
                    <w:noProof/>
                    <w:webHidden/>
                  </w:rPr>
                  <w:tab/>
                </w:r>
                <w:r>
                  <w:rPr>
                    <w:noProof/>
                    <w:webHidden/>
                  </w:rPr>
                  <w:fldChar w:fldCharType="begin"/>
                </w:r>
                <w:r>
                  <w:rPr>
                    <w:noProof/>
                    <w:webHidden/>
                  </w:rPr>
                  <w:instrText xml:space="preserve"> PAGEREF _Toc182916304 \h </w:instrText>
                </w:r>
                <w:r>
                  <w:rPr>
                    <w:noProof/>
                    <w:webHidden/>
                  </w:rPr>
                </w:r>
                <w:r>
                  <w:rPr>
                    <w:noProof/>
                    <w:webHidden/>
                  </w:rPr>
                  <w:fldChar w:fldCharType="separate"/>
                </w:r>
                <w:r>
                  <w:rPr>
                    <w:noProof/>
                    <w:webHidden/>
                  </w:rPr>
                  <w:t>6</w:t>
                </w:r>
                <w:r>
                  <w:rPr>
                    <w:noProof/>
                    <w:webHidden/>
                  </w:rPr>
                  <w:fldChar w:fldCharType="end"/>
                </w:r>
              </w:hyperlink>
            </w:p>
            <w:p w14:paraId="01C5C719" w14:textId="66BB4921" w:rsidR="000C121B" w:rsidRDefault="000C121B" w:rsidP="000C121B">
              <w:pPr>
                <w:pStyle w:val="Inhopg1"/>
                <w:tabs>
                  <w:tab w:val="right" w:leader="dot" w:pos="9488"/>
                </w:tabs>
                <w:rPr>
                  <w:rFonts w:asciiTheme="minorHAnsi" w:hAnsiTheme="minorHAnsi"/>
                  <w:noProof/>
                  <w:szCs w:val="22"/>
                  <w:lang w:val="nl-NL"/>
                </w:rPr>
              </w:pPr>
              <w:hyperlink w:anchor="_Toc182916305" w:history="1">
                <w:r w:rsidRPr="00060D51">
                  <w:rPr>
                    <w:rStyle w:val="Hyperlink"/>
                    <w:rFonts w:cs="Calibri"/>
                    <w:noProof/>
                    <w:lang w:val="nl-NL"/>
                  </w:rPr>
                  <w:t xml:space="preserve">Nieuwe ambitie bij indicator </w:t>
                </w:r>
                <w:r w:rsidR="00B741DB" w:rsidRPr="00B741DB">
                  <w:rPr>
                    <w:rStyle w:val="Hyperlink"/>
                    <w:rFonts w:cs="Calibri"/>
                    <w:noProof/>
                    <w:lang w:val="nl-NL"/>
                  </w:rPr>
                  <w:t>leerlingtevredenheid</w:t>
                </w:r>
                <w:r>
                  <w:rPr>
                    <w:noProof/>
                    <w:webHidden/>
                  </w:rPr>
                  <w:tab/>
                </w:r>
                <w:r>
                  <w:rPr>
                    <w:noProof/>
                    <w:webHidden/>
                  </w:rPr>
                  <w:fldChar w:fldCharType="begin"/>
                </w:r>
                <w:r>
                  <w:rPr>
                    <w:noProof/>
                    <w:webHidden/>
                  </w:rPr>
                  <w:instrText xml:space="preserve"> PAGEREF _Toc182916305 \h </w:instrText>
                </w:r>
                <w:r>
                  <w:rPr>
                    <w:noProof/>
                    <w:webHidden/>
                  </w:rPr>
                </w:r>
                <w:r>
                  <w:rPr>
                    <w:noProof/>
                    <w:webHidden/>
                  </w:rPr>
                  <w:fldChar w:fldCharType="separate"/>
                </w:r>
                <w:r>
                  <w:rPr>
                    <w:noProof/>
                    <w:webHidden/>
                  </w:rPr>
                  <w:t>7</w:t>
                </w:r>
                <w:r>
                  <w:rPr>
                    <w:noProof/>
                    <w:webHidden/>
                  </w:rPr>
                  <w:fldChar w:fldCharType="end"/>
                </w:r>
              </w:hyperlink>
            </w:p>
            <w:p w14:paraId="1B73BF49" w14:textId="77777777" w:rsidR="000C121B" w:rsidRDefault="000C121B" w:rsidP="000C121B">
              <w:pPr>
                <w:rPr>
                  <w:rFonts w:cs="Calibri"/>
                  <w:b/>
                  <w:bCs/>
                </w:rPr>
              </w:pPr>
              <w:r w:rsidRPr="00E15BCC">
                <w:rPr>
                  <w:rFonts w:cs="Calibri"/>
                  <w:b/>
                  <w:bCs/>
                </w:rPr>
                <w:fldChar w:fldCharType="end"/>
              </w:r>
            </w:p>
          </w:sdtContent>
        </w:sdt>
        <w:p w14:paraId="5705BF9D" w14:textId="427E05A6" w:rsidR="007E4F3A" w:rsidRDefault="009D66D9" w:rsidP="000C121B">
          <w:pPr>
            <w:pStyle w:val="Kopvaninhoudsopgave"/>
          </w:pPr>
        </w:p>
      </w:sdtContent>
    </w:sdt>
    <w:p w14:paraId="6361B81D" w14:textId="366D1488" w:rsidR="00D2265F" w:rsidRDefault="00D2265F">
      <w:pPr>
        <w:rPr>
          <w:lang w:val="nl-NL"/>
        </w:rPr>
      </w:pPr>
      <w:r>
        <w:rPr>
          <w:lang w:val="nl-NL"/>
        </w:rPr>
        <w:br w:type="page"/>
      </w:r>
    </w:p>
    <w:p w14:paraId="469DADFC" w14:textId="6F0A38A1" w:rsidR="007C31F5" w:rsidRPr="00E27EF7" w:rsidRDefault="007C31F5" w:rsidP="00E27EF7">
      <w:pPr>
        <w:pStyle w:val="Kop1"/>
        <w:pBdr>
          <w:bottom w:val="none" w:sz="0" w:space="0" w:color="auto"/>
        </w:pBdr>
        <w:rPr>
          <w:rFonts w:ascii="Calibri" w:hAnsi="Calibri" w:cs="Calibri"/>
          <w:color w:val="002060"/>
          <w:lang w:val="nl-NL"/>
        </w:rPr>
      </w:pPr>
      <w:bookmarkStart w:id="0" w:name="_Toc182916301"/>
      <w:r w:rsidRPr="00E27EF7">
        <w:rPr>
          <w:rFonts w:ascii="Calibri" w:hAnsi="Calibri" w:cs="Calibri"/>
          <w:color w:val="002060"/>
          <w:lang w:val="nl-NL"/>
        </w:rPr>
        <w:lastRenderedPageBreak/>
        <w:t xml:space="preserve">Cyclus onderwijskwaliteit: leerlingtevredenheid </w:t>
      </w:r>
      <w:r w:rsidR="002B5649" w:rsidRPr="00E27EF7">
        <w:rPr>
          <w:rFonts w:ascii="Calibri" w:hAnsi="Calibri" w:cs="Calibri"/>
          <w:color w:val="002060"/>
          <w:lang w:val="nl-NL"/>
        </w:rPr>
        <w:t>als ind</w:t>
      </w:r>
      <w:r w:rsidRPr="00E27EF7">
        <w:rPr>
          <w:rFonts w:ascii="Calibri" w:hAnsi="Calibri" w:cs="Calibri"/>
          <w:color w:val="002060"/>
          <w:lang w:val="nl-NL"/>
        </w:rPr>
        <w:t>icator</w:t>
      </w:r>
      <w:bookmarkEnd w:id="0"/>
      <w:r w:rsidRPr="00E27EF7">
        <w:rPr>
          <w:rFonts w:ascii="Calibri" w:hAnsi="Calibri" w:cs="Calibri"/>
          <w:color w:val="002060"/>
          <w:lang w:val="nl-NL"/>
        </w:rPr>
        <w:t xml:space="preserve"> </w:t>
      </w:r>
    </w:p>
    <w:p w14:paraId="2D88432A" w14:textId="77777777" w:rsidR="002B5649" w:rsidRPr="00E15BCC" w:rsidRDefault="002B5649" w:rsidP="002B5649">
      <w:pPr>
        <w:spacing w:after="0"/>
        <w:rPr>
          <w:rFonts w:cs="Calibri"/>
          <w:b/>
          <w:bCs/>
          <w:color w:val="00B050"/>
          <w:szCs w:val="22"/>
          <w:lang w:val="nl-NL"/>
        </w:rPr>
      </w:pPr>
      <w:r w:rsidRPr="00E15BCC">
        <w:rPr>
          <w:rFonts w:cs="Calibri"/>
          <w:szCs w:val="22"/>
          <w:lang w:val="nl-NL"/>
        </w:rPr>
        <w:t>In de cyclus onderwijskwaliteit monitoren we binnen SO Fryslân continu vijf indicatoren, te weten:</w:t>
      </w:r>
    </w:p>
    <w:p w14:paraId="5F856CA9" w14:textId="77777777" w:rsidR="002B5649" w:rsidRPr="00E15BCC" w:rsidRDefault="002B5649" w:rsidP="002B5649">
      <w:pPr>
        <w:pStyle w:val="Lijstalinea"/>
        <w:numPr>
          <w:ilvl w:val="0"/>
          <w:numId w:val="1"/>
        </w:numPr>
        <w:rPr>
          <w:rFonts w:cs="Calibri"/>
          <w:szCs w:val="22"/>
          <w:lang w:val="nl-NL"/>
        </w:rPr>
      </w:pPr>
      <w:r w:rsidRPr="00E15BCC">
        <w:rPr>
          <w:rFonts w:cs="Calibri"/>
          <w:szCs w:val="22"/>
          <w:lang w:val="nl-NL"/>
        </w:rPr>
        <w:t>Tussentijdse leerresultaten</w:t>
      </w:r>
    </w:p>
    <w:p w14:paraId="1CA67766" w14:textId="77777777" w:rsidR="002B5649" w:rsidRPr="00E15BCC" w:rsidRDefault="002B5649" w:rsidP="002B5649">
      <w:pPr>
        <w:pStyle w:val="Lijstalinea"/>
        <w:numPr>
          <w:ilvl w:val="0"/>
          <w:numId w:val="1"/>
        </w:numPr>
        <w:rPr>
          <w:rFonts w:cs="Calibri"/>
          <w:szCs w:val="22"/>
          <w:lang w:val="nl-NL"/>
        </w:rPr>
      </w:pPr>
      <w:r w:rsidRPr="00E15BCC">
        <w:rPr>
          <w:rFonts w:cs="Calibri"/>
          <w:szCs w:val="22"/>
          <w:lang w:val="nl-NL"/>
        </w:rPr>
        <w:t>Uitstroomgegevens</w:t>
      </w:r>
    </w:p>
    <w:p w14:paraId="393F3C07" w14:textId="77777777" w:rsidR="002B5649" w:rsidRPr="00366BE2" w:rsidRDefault="002B5649" w:rsidP="002B5649">
      <w:pPr>
        <w:pStyle w:val="Lijstalinea"/>
        <w:numPr>
          <w:ilvl w:val="0"/>
          <w:numId w:val="1"/>
        </w:numPr>
        <w:rPr>
          <w:rFonts w:cs="Calibri"/>
          <w:b/>
          <w:bCs/>
          <w:szCs w:val="22"/>
          <w:lang w:val="nl-NL"/>
        </w:rPr>
      </w:pPr>
      <w:r w:rsidRPr="00366BE2">
        <w:rPr>
          <w:rFonts w:cs="Calibri"/>
          <w:b/>
          <w:bCs/>
          <w:szCs w:val="22"/>
          <w:lang w:val="nl-NL"/>
        </w:rPr>
        <w:t>Leerlingtevredenheid</w:t>
      </w:r>
    </w:p>
    <w:p w14:paraId="49EEA651" w14:textId="77777777" w:rsidR="002B5649" w:rsidRPr="00E15BCC" w:rsidRDefault="002B5649" w:rsidP="002B5649">
      <w:pPr>
        <w:pStyle w:val="Lijstalinea"/>
        <w:numPr>
          <w:ilvl w:val="0"/>
          <w:numId w:val="1"/>
        </w:numPr>
        <w:rPr>
          <w:rFonts w:cs="Calibri"/>
          <w:szCs w:val="22"/>
          <w:lang w:val="nl-NL"/>
        </w:rPr>
      </w:pPr>
      <w:r w:rsidRPr="00E15BCC">
        <w:rPr>
          <w:rFonts w:cs="Calibri"/>
          <w:szCs w:val="22"/>
          <w:lang w:val="nl-NL"/>
        </w:rPr>
        <w:t>Oudertevredenheid</w:t>
      </w:r>
    </w:p>
    <w:p w14:paraId="636F6018" w14:textId="77777777" w:rsidR="002B5649" w:rsidRPr="00E15BCC" w:rsidRDefault="002B5649" w:rsidP="002B5649">
      <w:pPr>
        <w:pStyle w:val="Lijstalinea"/>
        <w:numPr>
          <w:ilvl w:val="0"/>
          <w:numId w:val="1"/>
        </w:numPr>
        <w:spacing w:after="0"/>
        <w:rPr>
          <w:rFonts w:cs="Calibri"/>
          <w:szCs w:val="22"/>
          <w:lang w:val="nl-NL"/>
        </w:rPr>
      </w:pPr>
      <w:r w:rsidRPr="00E15BCC">
        <w:rPr>
          <w:rFonts w:cs="Calibri"/>
          <w:szCs w:val="22"/>
          <w:lang w:val="nl-NL"/>
        </w:rPr>
        <w:t xml:space="preserve">Medewerkerstevredenheid </w:t>
      </w:r>
    </w:p>
    <w:p w14:paraId="42C65D6C" w14:textId="77777777" w:rsidR="002B5649" w:rsidRPr="00E15BCC" w:rsidRDefault="002B5649" w:rsidP="002B5649">
      <w:pPr>
        <w:pStyle w:val="Lijstalinea"/>
        <w:spacing w:after="0"/>
        <w:rPr>
          <w:rFonts w:cs="Calibri"/>
          <w:szCs w:val="22"/>
          <w:lang w:val="nl-NL"/>
        </w:rPr>
      </w:pPr>
    </w:p>
    <w:p w14:paraId="4EFAD6DE" w14:textId="77777777" w:rsidR="002B5649" w:rsidRPr="00E15BCC" w:rsidRDefault="002B5649" w:rsidP="002B5649">
      <w:pPr>
        <w:spacing w:after="0"/>
        <w:rPr>
          <w:rFonts w:cs="Calibri"/>
          <w:szCs w:val="22"/>
          <w:lang w:val="nl-NL"/>
        </w:rPr>
      </w:pPr>
      <w:r w:rsidRPr="00E15BCC">
        <w:rPr>
          <w:rFonts w:cs="Calibri"/>
          <w:szCs w:val="22"/>
          <w:lang w:val="nl-NL"/>
        </w:rPr>
        <w:t xml:space="preserve">Per indicator vragen we ons af: wat onze ambitie is, wat het huidig resultaat is en hoe we ons ambitieniveau kunnen bereiken (interventies). In deze rapportage bespreken we dit voor de indicator Medewerkerstevredenheid. </w:t>
      </w:r>
    </w:p>
    <w:p w14:paraId="0811EC4D" w14:textId="77777777" w:rsidR="002B5649" w:rsidRPr="00E15BCC" w:rsidRDefault="002B5649" w:rsidP="002B5649">
      <w:pPr>
        <w:spacing w:after="0"/>
        <w:rPr>
          <w:rFonts w:cs="Calibri"/>
          <w:szCs w:val="22"/>
          <w:lang w:val="nl-NL"/>
        </w:rPr>
      </w:pPr>
    </w:p>
    <w:p w14:paraId="32A2FDCC" w14:textId="048C88B4" w:rsidR="002B5649" w:rsidRPr="002B5649" w:rsidRDefault="3540CBB2" w:rsidP="002B5649">
      <w:pPr>
        <w:rPr>
          <w:rFonts w:cs="Calibri"/>
          <w:lang w:val="nl-NL"/>
        </w:rPr>
      </w:pPr>
      <w:r w:rsidRPr="61E0BA25">
        <w:rPr>
          <w:rFonts w:cs="Calibri"/>
          <w:lang w:val="nl-NL"/>
        </w:rPr>
        <w:t>We voeren</w:t>
      </w:r>
      <w:r w:rsidR="00EC6BF3" w:rsidRPr="61E0BA25">
        <w:rPr>
          <w:rFonts w:cs="Calibri"/>
          <w:lang w:val="nl-NL"/>
        </w:rPr>
        <w:t xml:space="preserve"> t</w:t>
      </w:r>
      <w:r w:rsidR="002B5649" w:rsidRPr="61E0BA25">
        <w:rPr>
          <w:rFonts w:cs="Calibri"/>
          <w:lang w:val="nl-NL"/>
        </w:rPr>
        <w:t>wee keer per schooljaar een leerlingtevredenheidsonderzoek</w:t>
      </w:r>
      <w:r w:rsidR="00EC6BF3" w:rsidRPr="61E0BA25">
        <w:rPr>
          <w:rFonts w:cs="Calibri"/>
          <w:lang w:val="nl-NL"/>
        </w:rPr>
        <w:t xml:space="preserve"> </w:t>
      </w:r>
      <w:r w:rsidR="00914D43" w:rsidRPr="61E0BA25">
        <w:rPr>
          <w:rFonts w:cs="Calibri"/>
          <w:lang w:val="nl-NL"/>
        </w:rPr>
        <w:t>(LTO) uit .</w:t>
      </w:r>
      <w:r w:rsidR="002B5649" w:rsidRPr="61E0BA25">
        <w:rPr>
          <w:rFonts w:cs="Calibri"/>
          <w:lang w:val="nl-NL"/>
        </w:rPr>
        <w:t xml:space="preserve"> Dit doen we door het afnemen van een vragenlijst in samenwerking met B&amp;T</w:t>
      </w:r>
      <w:r w:rsidR="00914D43" w:rsidRPr="61E0BA25">
        <w:rPr>
          <w:rFonts w:cs="Calibri"/>
          <w:lang w:val="nl-NL"/>
        </w:rPr>
        <w:t xml:space="preserve"> (profiel 1 t</w:t>
      </w:r>
      <w:r w:rsidR="00AE2A54" w:rsidRPr="61E0BA25">
        <w:rPr>
          <w:rFonts w:cs="Calibri"/>
          <w:lang w:val="nl-NL"/>
        </w:rPr>
        <w:t xml:space="preserve">/m </w:t>
      </w:r>
      <w:r w:rsidR="00191F0E" w:rsidRPr="61E0BA25">
        <w:rPr>
          <w:rFonts w:cs="Calibri"/>
          <w:lang w:val="nl-NL"/>
        </w:rPr>
        <w:t>5</w:t>
      </w:r>
      <w:r w:rsidR="00AE2A54" w:rsidRPr="61E0BA25">
        <w:rPr>
          <w:rFonts w:cs="Calibri"/>
          <w:lang w:val="nl-NL"/>
        </w:rPr>
        <w:t>) en ZIEN</w:t>
      </w:r>
      <w:r w:rsidR="00235CEA" w:rsidRPr="61E0BA25">
        <w:rPr>
          <w:rFonts w:cs="Calibri"/>
          <w:lang w:val="nl-NL"/>
        </w:rPr>
        <w:t>!</w:t>
      </w:r>
      <w:r w:rsidR="00AE2A54" w:rsidRPr="61E0BA25">
        <w:rPr>
          <w:rFonts w:cs="Calibri"/>
          <w:lang w:val="nl-NL"/>
        </w:rPr>
        <w:t xml:space="preserve"> (</w:t>
      </w:r>
      <w:r w:rsidR="00235CEA" w:rsidRPr="61E0BA25">
        <w:rPr>
          <w:rFonts w:cs="Calibri"/>
          <w:lang w:val="nl-NL"/>
        </w:rPr>
        <w:t>VMBO)</w:t>
      </w:r>
      <w:r w:rsidR="002B5649" w:rsidRPr="61E0BA25">
        <w:rPr>
          <w:rFonts w:cs="Calibri"/>
          <w:lang w:val="nl-NL"/>
        </w:rPr>
        <w:t xml:space="preserve">. In de tussenperiode tussen de twee metingen heeft de school de mogelijkheid om op eigen wijze in te zoomen op de ontwikkelpunten en interventies van die school.  </w:t>
      </w:r>
    </w:p>
    <w:p w14:paraId="2AD8D45A" w14:textId="77777777" w:rsidR="005C6557" w:rsidRDefault="005C6557">
      <w:pPr>
        <w:rPr>
          <w:rFonts w:asciiTheme="majorHAnsi" w:eastAsiaTheme="majorEastAsia" w:hAnsiTheme="majorHAnsi" w:cstheme="majorBidi"/>
          <w:color w:val="668926" w:themeColor="accent2" w:themeShade="BF"/>
          <w:sz w:val="32"/>
          <w:szCs w:val="32"/>
          <w:lang w:val="nl-NL"/>
        </w:rPr>
      </w:pPr>
      <w:r>
        <w:rPr>
          <w:lang w:val="nl-NL"/>
        </w:rPr>
        <w:br w:type="page"/>
      </w:r>
    </w:p>
    <w:p w14:paraId="205932C5" w14:textId="1D9B0E11" w:rsidR="00D7731C" w:rsidRPr="00366BE2" w:rsidRDefault="1CCAE317" w:rsidP="289853B9">
      <w:pPr>
        <w:rPr>
          <w:rFonts w:asciiTheme="majorHAnsi" w:eastAsiaTheme="majorEastAsia" w:hAnsiTheme="majorHAnsi" w:cstheme="majorBidi"/>
          <w:color w:val="002060"/>
          <w:sz w:val="32"/>
          <w:szCs w:val="32"/>
          <w:lang w:val="nl-NL"/>
        </w:rPr>
      </w:pPr>
      <w:r w:rsidRPr="00366BE2">
        <w:rPr>
          <w:rFonts w:asciiTheme="majorHAnsi" w:eastAsiaTheme="majorEastAsia" w:hAnsiTheme="majorHAnsi" w:cstheme="majorBidi"/>
          <w:color w:val="002060"/>
          <w:sz w:val="32"/>
          <w:szCs w:val="32"/>
          <w:lang w:val="nl-NL"/>
        </w:rPr>
        <w:lastRenderedPageBreak/>
        <w:t xml:space="preserve">Ambitie bij indicator </w:t>
      </w:r>
      <w:r w:rsidR="3A655354" w:rsidRPr="00366BE2">
        <w:rPr>
          <w:rFonts w:asciiTheme="majorHAnsi" w:eastAsiaTheme="majorEastAsia" w:hAnsiTheme="majorHAnsi" w:cstheme="majorBidi"/>
          <w:color w:val="002060"/>
          <w:sz w:val="32"/>
          <w:szCs w:val="32"/>
          <w:lang w:val="nl-NL"/>
        </w:rPr>
        <w:t>leerlingtevredenheid</w:t>
      </w:r>
    </w:p>
    <w:p w14:paraId="1472FDB5" w14:textId="748AC225" w:rsidR="00D7731C" w:rsidRPr="00D7731C" w:rsidRDefault="00D7731C" w:rsidP="00D7731C">
      <w:pPr>
        <w:rPr>
          <w:rFonts w:cs="Calibri"/>
          <w:lang w:val="nl-NL"/>
        </w:rPr>
      </w:pPr>
      <w:r w:rsidRPr="00D7731C">
        <w:rPr>
          <w:rFonts w:cs="Calibri"/>
          <w:i/>
          <w:iCs/>
          <w:lang w:val="nl-NL"/>
        </w:rPr>
        <w:t xml:space="preserve">De school beschrijft hier de ambitie bij de indicator. Dit is minimaal de ambitie op het overall cijfer en eventueel een ambitie op één of meer thema’s (bijvoorbeeld </w:t>
      </w:r>
      <w:r w:rsidR="008F45D5">
        <w:rPr>
          <w:rFonts w:cs="Calibri"/>
          <w:i/>
          <w:iCs/>
          <w:lang w:val="nl-NL"/>
        </w:rPr>
        <w:t>sociale</w:t>
      </w:r>
      <w:r w:rsidR="001571DD">
        <w:rPr>
          <w:rFonts w:cs="Calibri"/>
          <w:i/>
          <w:iCs/>
          <w:lang w:val="nl-NL"/>
        </w:rPr>
        <w:t xml:space="preserve"> veiligheid</w:t>
      </w:r>
      <w:r w:rsidRPr="00D7731C">
        <w:rPr>
          <w:rFonts w:cs="Calibri"/>
          <w:i/>
          <w:iCs/>
          <w:lang w:val="nl-NL"/>
        </w:rPr>
        <w:t xml:space="preserve"> of </w:t>
      </w:r>
      <w:r w:rsidR="001571DD">
        <w:rPr>
          <w:rFonts w:cs="Calibri"/>
          <w:i/>
          <w:iCs/>
          <w:lang w:val="nl-NL"/>
        </w:rPr>
        <w:t>schooklimaat</w:t>
      </w:r>
      <w:r w:rsidRPr="00D7731C">
        <w:rPr>
          <w:rFonts w:cs="Calibri"/>
          <w:i/>
          <w:iCs/>
          <w:lang w:val="nl-NL"/>
        </w:rPr>
        <w:t>). Daarnaast kan er een ambitie worden gezet op bijvoorbeeld het responspercentage of het proces. Centraal staat echter de inhoudelijke ambitie. In deze paragraaf beschrijft de school tevens wanneer zij de ambitie wil bereiken</w:t>
      </w:r>
      <w:r w:rsidRPr="00D7731C">
        <w:rPr>
          <w:rFonts w:cs="Calibri"/>
          <w:lang w:val="nl-NL"/>
        </w:rPr>
        <w:t>.</w:t>
      </w:r>
    </w:p>
    <w:p w14:paraId="1A7BC1DA" w14:textId="3111008E" w:rsidR="00D7731C" w:rsidRDefault="00D7731C" w:rsidP="00D7731C">
      <w:pPr>
        <w:rPr>
          <w:rFonts w:cs="Calibri"/>
          <w:b/>
          <w:bCs/>
          <w:lang w:val="nl-NL"/>
        </w:rPr>
      </w:pPr>
      <w:r w:rsidRPr="00D7731C">
        <w:rPr>
          <w:rFonts w:cs="Calibri"/>
          <w:b/>
          <w:bCs/>
          <w:lang w:val="nl-NL"/>
        </w:rPr>
        <w:t>Ambitie op overall cijfer</w:t>
      </w:r>
      <w:r w:rsidR="000C7285">
        <w:rPr>
          <w:rFonts w:cs="Calibri"/>
          <w:b/>
          <w:bCs/>
          <w:lang w:val="nl-NL"/>
        </w:rPr>
        <w:t xml:space="preserve">: we hebben geen ambitie op een overall cijfer bij deze indicator. </w:t>
      </w:r>
    </w:p>
    <w:p w14:paraId="6AE0951C" w14:textId="1748B0C4" w:rsidR="0016770A" w:rsidRPr="000C7285" w:rsidRDefault="00EF04F3" w:rsidP="00D7731C">
      <w:pPr>
        <w:rPr>
          <w:rFonts w:cs="Calibri"/>
          <w:lang w:val="nl-NL"/>
        </w:rPr>
      </w:pPr>
      <w:r w:rsidRPr="00EF04F3">
        <w:rPr>
          <w:rFonts w:cs="Calibri"/>
          <w:lang w:val="nl-NL"/>
        </w:rPr>
        <w:t>School</w:t>
      </w:r>
      <w:r w:rsidR="000C7285">
        <w:rPr>
          <w:rFonts w:cs="Calibri"/>
          <w:lang w:val="nl-NL"/>
        </w:rPr>
        <w:t>: Piet Bakkerschool</w:t>
      </w:r>
    </w:p>
    <w:p w14:paraId="18C88B69" w14:textId="77777777" w:rsidR="00D7731C" w:rsidRPr="00D7731C" w:rsidRDefault="00D7731C" w:rsidP="00D7731C">
      <w:pPr>
        <w:rPr>
          <w:rFonts w:cs="Calibri"/>
          <w:b/>
          <w:bCs/>
          <w:lang w:val="nl-NL"/>
        </w:rPr>
      </w:pPr>
      <w:r w:rsidRPr="00D7731C">
        <w:rPr>
          <w:rFonts w:cs="Calibri"/>
          <w:b/>
          <w:bCs/>
          <w:lang w:val="nl-NL"/>
        </w:rPr>
        <w:t>Voorbeeld: Ambitie op thema-niveau</w:t>
      </w:r>
    </w:p>
    <w:tbl>
      <w:tblPr>
        <w:tblStyle w:val="Tabelraster"/>
        <w:tblW w:w="0" w:type="auto"/>
        <w:tblLook w:val="04A0" w:firstRow="1" w:lastRow="0" w:firstColumn="1" w:lastColumn="0" w:noHBand="0" w:noVBand="1"/>
      </w:tblPr>
      <w:tblGrid>
        <w:gridCol w:w="3256"/>
        <w:gridCol w:w="1958"/>
      </w:tblGrid>
      <w:tr w:rsidR="00EF04F3" w:rsidRPr="00EF04F3" w14:paraId="71025278" w14:textId="77777777" w:rsidTr="00EC53B0">
        <w:tc>
          <w:tcPr>
            <w:tcW w:w="3256" w:type="dxa"/>
          </w:tcPr>
          <w:p w14:paraId="2847CB2E" w14:textId="63FA5A14" w:rsidR="0016770A" w:rsidRPr="00EF04F3" w:rsidRDefault="0016770A">
            <w:pPr>
              <w:rPr>
                <w:rFonts w:asciiTheme="majorHAnsi" w:eastAsiaTheme="majorEastAsia" w:hAnsiTheme="majorHAnsi" w:cstheme="majorBidi"/>
                <w:b/>
                <w:bCs/>
                <w:szCs w:val="22"/>
                <w:lang w:val="nl-NL"/>
              </w:rPr>
            </w:pPr>
            <w:r w:rsidRPr="00EF04F3">
              <w:rPr>
                <w:rFonts w:asciiTheme="majorHAnsi" w:eastAsiaTheme="majorEastAsia" w:hAnsiTheme="majorHAnsi" w:cstheme="majorBidi"/>
                <w:b/>
                <w:bCs/>
                <w:szCs w:val="22"/>
                <w:lang w:val="nl-NL"/>
              </w:rPr>
              <w:t>Thema</w:t>
            </w:r>
          </w:p>
        </w:tc>
        <w:tc>
          <w:tcPr>
            <w:tcW w:w="1958" w:type="dxa"/>
          </w:tcPr>
          <w:p w14:paraId="654A5DEE" w14:textId="5D23E4F5" w:rsidR="0016770A" w:rsidRPr="00EF04F3" w:rsidRDefault="00EF04F3">
            <w:pPr>
              <w:rPr>
                <w:rFonts w:asciiTheme="majorHAnsi" w:eastAsiaTheme="majorEastAsia" w:hAnsiTheme="majorHAnsi" w:cstheme="majorBidi"/>
                <w:b/>
                <w:bCs/>
                <w:szCs w:val="22"/>
                <w:lang w:val="nl-NL"/>
              </w:rPr>
            </w:pPr>
            <w:r w:rsidRPr="00EF04F3">
              <w:rPr>
                <w:rFonts w:asciiTheme="majorHAnsi" w:eastAsiaTheme="majorEastAsia" w:hAnsiTheme="majorHAnsi" w:cstheme="majorBidi"/>
                <w:b/>
                <w:bCs/>
                <w:szCs w:val="22"/>
                <w:lang w:val="nl-NL"/>
              </w:rPr>
              <w:t xml:space="preserve">Ambitie </w:t>
            </w:r>
          </w:p>
        </w:tc>
      </w:tr>
      <w:tr w:rsidR="00B96150" w:rsidRPr="00D70F0C" w14:paraId="3F71528C" w14:textId="77777777" w:rsidTr="00EC53B0">
        <w:tc>
          <w:tcPr>
            <w:tcW w:w="3256" w:type="dxa"/>
          </w:tcPr>
          <w:p w14:paraId="34129733" w14:textId="672D3BB5" w:rsidR="00B96150" w:rsidRPr="00D70F0C" w:rsidRDefault="008F45D5">
            <w:pPr>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S</w:t>
            </w:r>
            <w:r w:rsidR="00D70F0C" w:rsidRPr="00D70F0C">
              <w:rPr>
                <w:rFonts w:asciiTheme="majorHAnsi" w:eastAsiaTheme="majorEastAsia" w:hAnsiTheme="majorHAnsi" w:cstheme="majorBidi"/>
                <w:szCs w:val="22"/>
                <w:lang w:val="nl-NL"/>
              </w:rPr>
              <w:t>choolklima</w:t>
            </w:r>
            <w:r>
              <w:rPr>
                <w:rFonts w:asciiTheme="majorHAnsi" w:eastAsiaTheme="majorEastAsia" w:hAnsiTheme="majorHAnsi" w:cstheme="majorBidi"/>
                <w:szCs w:val="22"/>
                <w:lang w:val="nl-NL"/>
              </w:rPr>
              <w:t>a</w:t>
            </w:r>
            <w:r w:rsidR="00D70F0C" w:rsidRPr="00D70F0C">
              <w:rPr>
                <w:rFonts w:asciiTheme="majorHAnsi" w:eastAsiaTheme="majorEastAsia" w:hAnsiTheme="majorHAnsi" w:cstheme="majorBidi"/>
                <w:szCs w:val="22"/>
                <w:lang w:val="nl-NL"/>
              </w:rPr>
              <w:t>t</w:t>
            </w:r>
          </w:p>
        </w:tc>
        <w:tc>
          <w:tcPr>
            <w:tcW w:w="1958" w:type="dxa"/>
          </w:tcPr>
          <w:p w14:paraId="483F4CC7" w14:textId="7617FB1C" w:rsidR="00B96150" w:rsidRPr="00D70F0C" w:rsidRDefault="006057A7">
            <w:pPr>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&gt;3,2</w:t>
            </w:r>
          </w:p>
        </w:tc>
      </w:tr>
      <w:tr w:rsidR="00D70F0C" w:rsidRPr="00D70F0C" w14:paraId="22F21188" w14:textId="77777777" w:rsidTr="00EC53B0">
        <w:tc>
          <w:tcPr>
            <w:tcW w:w="3256" w:type="dxa"/>
          </w:tcPr>
          <w:p w14:paraId="10158546" w14:textId="59518019" w:rsidR="00D70F0C" w:rsidRPr="00D70F0C" w:rsidRDefault="008F45D5" w:rsidP="00D70F0C">
            <w:pPr>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O</w:t>
            </w:r>
            <w:r w:rsidR="00D70F0C" w:rsidRPr="00D70F0C">
              <w:rPr>
                <w:rFonts w:asciiTheme="majorHAnsi" w:eastAsiaTheme="majorEastAsia" w:hAnsiTheme="majorHAnsi" w:cstheme="majorBidi"/>
                <w:szCs w:val="22"/>
                <w:lang w:val="nl-NL"/>
              </w:rPr>
              <w:t>nderwijsleerproces</w:t>
            </w:r>
          </w:p>
        </w:tc>
        <w:tc>
          <w:tcPr>
            <w:tcW w:w="1958" w:type="dxa"/>
          </w:tcPr>
          <w:p w14:paraId="24A682BB" w14:textId="32ACDD53" w:rsidR="00D70F0C" w:rsidRPr="00D70F0C" w:rsidRDefault="006057A7">
            <w:pPr>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&gt;3,2</w:t>
            </w:r>
          </w:p>
        </w:tc>
      </w:tr>
      <w:tr w:rsidR="00D70F0C" w:rsidRPr="00D70F0C" w14:paraId="7AEA5241" w14:textId="77777777" w:rsidTr="00EC53B0">
        <w:tc>
          <w:tcPr>
            <w:tcW w:w="3256" w:type="dxa"/>
          </w:tcPr>
          <w:p w14:paraId="7BB46B41" w14:textId="7794E43D" w:rsidR="00D70F0C" w:rsidRPr="00D70F0C" w:rsidRDefault="00D70F0C" w:rsidP="00D70F0C">
            <w:pPr>
              <w:rPr>
                <w:rFonts w:asciiTheme="majorHAnsi" w:eastAsiaTheme="majorEastAsia" w:hAnsiTheme="majorHAnsi" w:cstheme="majorBidi"/>
                <w:szCs w:val="22"/>
                <w:lang w:val="nl-NL"/>
              </w:rPr>
            </w:pPr>
            <w:r w:rsidRPr="00D70F0C">
              <w:rPr>
                <w:rFonts w:asciiTheme="majorHAnsi" w:eastAsiaTheme="majorEastAsia" w:hAnsiTheme="majorHAnsi" w:cstheme="majorBidi"/>
                <w:szCs w:val="22"/>
                <w:lang w:val="nl-NL"/>
              </w:rPr>
              <w:t>Sociale veiligheid</w:t>
            </w:r>
          </w:p>
        </w:tc>
        <w:tc>
          <w:tcPr>
            <w:tcW w:w="1958" w:type="dxa"/>
          </w:tcPr>
          <w:p w14:paraId="53839B51" w14:textId="524A885E" w:rsidR="00D70F0C" w:rsidRPr="00D70F0C" w:rsidRDefault="006057A7">
            <w:pPr>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&gt;</w:t>
            </w:r>
            <w:r w:rsidR="0077530E">
              <w:rPr>
                <w:rFonts w:asciiTheme="majorHAnsi" w:eastAsiaTheme="majorEastAsia" w:hAnsiTheme="majorHAnsi" w:cstheme="majorBidi"/>
                <w:szCs w:val="22"/>
                <w:lang w:val="nl-NL"/>
              </w:rPr>
              <w:t>3,2</w:t>
            </w:r>
          </w:p>
        </w:tc>
      </w:tr>
      <w:tr w:rsidR="3B9C5222" w:rsidRPr="000E11D9" w14:paraId="55AD8379" w14:textId="77777777" w:rsidTr="00EC53B0">
        <w:trPr>
          <w:trHeight w:val="300"/>
        </w:trPr>
        <w:tc>
          <w:tcPr>
            <w:tcW w:w="3256" w:type="dxa"/>
          </w:tcPr>
          <w:p w14:paraId="2E2E6223" w14:textId="78811939" w:rsidR="28D096B4" w:rsidRPr="00EC53B0" w:rsidRDefault="0077530E" w:rsidP="3B9C5222">
            <w:pPr>
              <w:rPr>
                <w:lang w:val="nl-NL"/>
              </w:rPr>
            </w:pPr>
            <w:r>
              <w:rPr>
                <w:rFonts w:eastAsia="Calibri" w:cs="Calibri"/>
                <w:szCs w:val="22"/>
                <w:lang w:val="nl-NL"/>
              </w:rPr>
              <w:t>Algemeen sociale veiligheid</w:t>
            </w:r>
          </w:p>
        </w:tc>
        <w:tc>
          <w:tcPr>
            <w:tcW w:w="1958" w:type="dxa"/>
          </w:tcPr>
          <w:p w14:paraId="0C9AB48B" w14:textId="2DA887CF" w:rsidR="3B9C5222" w:rsidRDefault="0077530E" w:rsidP="3B9C5222">
            <w:pPr>
              <w:rPr>
                <w:rFonts w:asciiTheme="majorHAnsi" w:eastAsiaTheme="majorEastAsia" w:hAnsiTheme="majorHAnsi" w:cstheme="majorBidi"/>
                <w:lang w:val="nl-NL"/>
              </w:rPr>
            </w:pPr>
            <w:r>
              <w:rPr>
                <w:rFonts w:asciiTheme="majorHAnsi" w:eastAsiaTheme="majorEastAsia" w:hAnsiTheme="majorHAnsi" w:cstheme="majorBidi"/>
                <w:lang w:val="nl-NL"/>
              </w:rPr>
              <w:t>85% voelt zich veilig of zeer veilig</w:t>
            </w:r>
          </w:p>
        </w:tc>
      </w:tr>
      <w:tr w:rsidR="0077530E" w:rsidRPr="00CE3EB0" w14:paraId="4E7178DD" w14:textId="77777777" w:rsidTr="00EC53B0">
        <w:trPr>
          <w:trHeight w:val="300"/>
        </w:trPr>
        <w:tc>
          <w:tcPr>
            <w:tcW w:w="3256" w:type="dxa"/>
          </w:tcPr>
          <w:p w14:paraId="0F2240F8" w14:textId="7012FB88" w:rsidR="0077530E" w:rsidRDefault="0077530E" w:rsidP="3B9C5222">
            <w:pPr>
              <w:rPr>
                <w:rFonts w:eastAsia="Calibri" w:cs="Calibri"/>
                <w:szCs w:val="22"/>
                <w:lang w:val="nl-NL"/>
              </w:rPr>
            </w:pPr>
            <w:r>
              <w:rPr>
                <w:rFonts w:eastAsia="Calibri" w:cs="Calibri"/>
                <w:szCs w:val="22"/>
                <w:lang w:val="nl-NL"/>
              </w:rPr>
              <w:t>Respons</w:t>
            </w:r>
          </w:p>
        </w:tc>
        <w:tc>
          <w:tcPr>
            <w:tcW w:w="1958" w:type="dxa"/>
          </w:tcPr>
          <w:p w14:paraId="30231F38" w14:textId="2A9A6605" w:rsidR="0077530E" w:rsidRDefault="0077530E" w:rsidP="3B9C5222">
            <w:pPr>
              <w:rPr>
                <w:rFonts w:asciiTheme="majorHAnsi" w:eastAsiaTheme="majorEastAsia" w:hAnsiTheme="majorHAnsi" w:cstheme="majorBidi"/>
                <w:lang w:val="nl-NL"/>
              </w:rPr>
            </w:pPr>
            <w:r>
              <w:rPr>
                <w:rFonts w:asciiTheme="majorHAnsi" w:eastAsiaTheme="majorEastAsia" w:hAnsiTheme="majorHAnsi" w:cstheme="majorBidi"/>
                <w:lang w:val="nl-NL"/>
              </w:rPr>
              <w:t>90%</w:t>
            </w:r>
          </w:p>
        </w:tc>
      </w:tr>
    </w:tbl>
    <w:p w14:paraId="43B5AF76" w14:textId="77777777" w:rsidR="0077530E" w:rsidRDefault="0077530E">
      <w:pPr>
        <w:rPr>
          <w:rFonts w:asciiTheme="majorHAnsi" w:eastAsiaTheme="majorEastAsia" w:hAnsiTheme="majorHAnsi" w:cstheme="majorBidi"/>
          <w:color w:val="002060"/>
          <w:sz w:val="16"/>
          <w:szCs w:val="16"/>
          <w:lang w:val="nl-NL"/>
        </w:rPr>
      </w:pPr>
    </w:p>
    <w:p w14:paraId="0731A2F3" w14:textId="77777777" w:rsidR="0077530E" w:rsidRDefault="0077530E">
      <w:pPr>
        <w:rPr>
          <w:rFonts w:asciiTheme="majorHAnsi" w:eastAsiaTheme="majorEastAsia" w:hAnsiTheme="majorHAnsi" w:cstheme="majorBidi"/>
          <w:color w:val="002060"/>
          <w:sz w:val="32"/>
          <w:szCs w:val="32"/>
          <w:lang w:val="nl-NL"/>
        </w:rPr>
      </w:pPr>
    </w:p>
    <w:p w14:paraId="6D0A0DFE" w14:textId="77777777" w:rsidR="0077530E" w:rsidRDefault="0077530E">
      <w:pPr>
        <w:rPr>
          <w:rFonts w:asciiTheme="majorHAnsi" w:eastAsiaTheme="majorEastAsia" w:hAnsiTheme="majorHAnsi" w:cstheme="majorBidi"/>
          <w:color w:val="002060"/>
          <w:sz w:val="32"/>
          <w:szCs w:val="32"/>
          <w:lang w:val="nl-NL"/>
        </w:rPr>
      </w:pPr>
    </w:p>
    <w:p w14:paraId="21967C4A" w14:textId="0B0C5161" w:rsidR="003D1D39" w:rsidRPr="00E27EF7" w:rsidRDefault="003D1D39">
      <w:pPr>
        <w:rPr>
          <w:rFonts w:asciiTheme="majorHAnsi" w:eastAsiaTheme="majorEastAsia" w:hAnsiTheme="majorHAnsi" w:cstheme="majorBidi"/>
          <w:color w:val="002060"/>
          <w:sz w:val="32"/>
          <w:szCs w:val="32"/>
          <w:lang w:val="nl-NL"/>
        </w:rPr>
      </w:pPr>
      <w:r w:rsidRPr="00E27EF7">
        <w:rPr>
          <w:rFonts w:asciiTheme="majorHAnsi" w:eastAsiaTheme="majorEastAsia" w:hAnsiTheme="majorHAnsi" w:cstheme="majorBidi"/>
          <w:color w:val="002060"/>
          <w:sz w:val="32"/>
          <w:szCs w:val="32"/>
          <w:lang w:val="nl-NL"/>
        </w:rPr>
        <w:br w:type="page"/>
      </w:r>
    </w:p>
    <w:p w14:paraId="24C9C6FC" w14:textId="77777777" w:rsidR="002A5769" w:rsidRPr="00366BE2" w:rsidRDefault="237A634A" w:rsidP="289853B9">
      <w:pPr>
        <w:rPr>
          <w:rFonts w:asciiTheme="majorHAnsi" w:eastAsiaTheme="majorEastAsia" w:hAnsiTheme="majorHAnsi" w:cstheme="majorBidi"/>
          <w:color w:val="002060"/>
          <w:sz w:val="32"/>
          <w:szCs w:val="32"/>
          <w:lang w:val="nl-NL"/>
        </w:rPr>
      </w:pPr>
      <w:r w:rsidRPr="00366BE2">
        <w:rPr>
          <w:rFonts w:asciiTheme="majorHAnsi" w:eastAsiaTheme="majorEastAsia" w:hAnsiTheme="majorHAnsi" w:cstheme="majorBidi"/>
          <w:color w:val="002060"/>
          <w:sz w:val="32"/>
          <w:szCs w:val="32"/>
          <w:lang w:val="nl-NL"/>
        </w:rPr>
        <w:lastRenderedPageBreak/>
        <w:t>Huidig resultaat indicator leerlingtevredenheid</w:t>
      </w:r>
    </w:p>
    <w:p w14:paraId="3441D62C" w14:textId="1027D4E9" w:rsidR="00D84323" w:rsidRDefault="00D84323" w:rsidP="00D27A88">
      <w:pPr>
        <w:spacing w:line="240" w:lineRule="auto"/>
        <w:rPr>
          <w:lang w:val="nl-NL"/>
        </w:rPr>
      </w:pPr>
      <w:r w:rsidRPr="5507EA58">
        <w:rPr>
          <w:lang w:val="nl-NL"/>
        </w:rPr>
        <w:t>Voor een volledige analyse van de leerlingtevredenheid wordt verwezen naar de rapportage van B&amp;T</w:t>
      </w:r>
      <w:r w:rsidR="00534BB5">
        <w:rPr>
          <w:lang w:val="nl-NL"/>
        </w:rPr>
        <w:t xml:space="preserve">. </w:t>
      </w:r>
      <w:r w:rsidRPr="5507EA58">
        <w:rPr>
          <w:lang w:val="nl-NL"/>
        </w:rPr>
        <w:t>De school vat hier het resultaat samen. Daarnaast wordt het resultaat in eigen woorden toegelicht en wordt er een conclusie getrokken over de mate van tevredenheid over het resultaat van deze indicator.</w:t>
      </w:r>
    </w:p>
    <w:p w14:paraId="0419738B" w14:textId="34DF8C31" w:rsidR="3E37C275" w:rsidRDefault="3E37C275" w:rsidP="76D167F8">
      <w:pPr>
        <w:rPr>
          <w:rFonts w:eastAsia="Calibri" w:cs="Calibri"/>
          <w:b/>
          <w:bCs/>
          <w:szCs w:val="22"/>
          <w:lang w:val="nl-NL"/>
        </w:rPr>
      </w:pPr>
      <w:r w:rsidRPr="76D167F8">
        <w:rPr>
          <w:rFonts w:eastAsia="Calibri" w:cs="Calibri"/>
          <w:b/>
          <w:bCs/>
          <w:szCs w:val="22"/>
          <w:lang w:val="nl-NL"/>
        </w:rPr>
        <w:t>Respons (V)SO</w:t>
      </w:r>
    </w:p>
    <w:tbl>
      <w:tblPr>
        <w:tblStyle w:val="Tabelraster"/>
        <w:tblW w:w="0" w:type="auto"/>
        <w:tblLayout w:type="fixed"/>
        <w:tblLook w:val="04A0" w:firstRow="1" w:lastRow="0" w:firstColumn="1" w:lastColumn="0" w:noHBand="0" w:noVBand="1"/>
      </w:tblPr>
      <w:tblGrid>
        <w:gridCol w:w="2737"/>
        <w:gridCol w:w="2433"/>
        <w:gridCol w:w="2239"/>
        <w:gridCol w:w="2079"/>
      </w:tblGrid>
      <w:tr w:rsidR="76D167F8" w14:paraId="2F5C552E" w14:textId="77777777" w:rsidTr="5507EA58">
        <w:trPr>
          <w:trHeight w:val="300"/>
        </w:trPr>
        <w:tc>
          <w:tcPr>
            <w:tcW w:w="2737" w:type="dxa"/>
            <w:tcBorders>
              <w:top w:val="single" w:sz="8" w:space="0" w:color="auto"/>
              <w:left w:val="single" w:sz="8" w:space="0" w:color="auto"/>
              <w:bottom w:val="single" w:sz="8" w:space="0" w:color="auto"/>
              <w:right w:val="single" w:sz="8" w:space="0" w:color="auto"/>
            </w:tcBorders>
            <w:tcMar>
              <w:left w:w="108" w:type="dxa"/>
              <w:right w:w="108" w:type="dxa"/>
            </w:tcMar>
          </w:tcPr>
          <w:p w14:paraId="617AF602" w14:textId="7CA27C40" w:rsidR="76D167F8" w:rsidRPr="00366BE2" w:rsidRDefault="76D167F8" w:rsidP="76D167F8">
            <w:pPr>
              <w:rPr>
                <w:lang w:val="nl-NL"/>
              </w:rPr>
            </w:pPr>
            <w:r w:rsidRPr="00366BE2">
              <w:rPr>
                <w:rFonts w:eastAsia="Calibri" w:cs="Calibri"/>
                <w:b/>
                <w:bCs/>
                <w:szCs w:val="22"/>
                <w:lang w:val="nl-NL"/>
              </w:rPr>
              <w:t xml:space="preserve">(V)SO </w:t>
            </w:r>
            <w:r w:rsidR="00534BB5" w:rsidRPr="00DE31D9">
              <w:rPr>
                <w:rFonts w:eastAsia="Calibri" w:cs="Calibri"/>
                <w:b/>
                <w:bCs/>
                <w:szCs w:val="22"/>
                <w:lang w:val="nl-NL"/>
              </w:rPr>
              <w:t>Piet Bakkerschool</w:t>
            </w:r>
          </w:p>
        </w:tc>
        <w:tc>
          <w:tcPr>
            <w:tcW w:w="2433" w:type="dxa"/>
            <w:tcBorders>
              <w:top w:val="single" w:sz="8" w:space="0" w:color="auto"/>
              <w:left w:val="single" w:sz="8" w:space="0" w:color="auto"/>
              <w:bottom w:val="single" w:sz="8" w:space="0" w:color="auto"/>
              <w:right w:val="single" w:sz="8" w:space="0" w:color="auto"/>
            </w:tcBorders>
            <w:tcMar>
              <w:left w:w="108" w:type="dxa"/>
              <w:right w:w="108" w:type="dxa"/>
            </w:tcMar>
          </w:tcPr>
          <w:p w14:paraId="0470AF71" w14:textId="0C99B522" w:rsidR="76D167F8" w:rsidRDefault="00534BB5" w:rsidP="76D167F8">
            <w:pPr>
              <w:spacing w:after="0"/>
            </w:pPr>
            <w:r>
              <w:rPr>
                <w:rFonts w:eastAsia="Calibri" w:cs="Calibri"/>
                <w:b/>
                <w:bCs/>
                <w:szCs w:val="22"/>
              </w:rPr>
              <w:t>Piet Bakkers</w:t>
            </w:r>
            <w:r w:rsidR="76D167F8" w:rsidRPr="76D167F8">
              <w:rPr>
                <w:rFonts w:eastAsia="Calibri" w:cs="Calibri"/>
                <w:b/>
                <w:bCs/>
                <w:szCs w:val="22"/>
              </w:rPr>
              <w:t xml:space="preserve">chool </w:t>
            </w:r>
          </w:p>
          <w:p w14:paraId="314F7ECB" w14:textId="2FE74322" w:rsidR="76D167F8" w:rsidRDefault="76D167F8" w:rsidP="5507EA58">
            <w:pPr>
              <w:spacing w:after="0"/>
              <w:rPr>
                <w:rFonts w:eastAsia="Calibri" w:cs="Calibri"/>
                <w:b/>
                <w:bCs/>
              </w:rPr>
            </w:pPr>
            <w:r w:rsidRPr="5507EA58">
              <w:rPr>
                <w:rFonts w:eastAsia="Calibri" w:cs="Calibri"/>
                <w:b/>
                <w:bCs/>
              </w:rPr>
              <w:t>Schoo</w:t>
            </w:r>
            <w:r w:rsidR="3F918EA8" w:rsidRPr="5507EA58">
              <w:rPr>
                <w:rFonts w:eastAsia="Calibri" w:cs="Calibri"/>
                <w:b/>
                <w:bCs/>
              </w:rPr>
              <w:t>l</w:t>
            </w:r>
            <w:r w:rsidRPr="5507EA58">
              <w:rPr>
                <w:rFonts w:eastAsia="Calibri" w:cs="Calibri"/>
                <w:b/>
                <w:bCs/>
              </w:rPr>
              <w:t>jaar 24-25</w:t>
            </w:r>
          </w:p>
          <w:p w14:paraId="2BAB9C7D" w14:textId="55D70ABE" w:rsidR="76D167F8" w:rsidRDefault="76D167F8" w:rsidP="76D167F8">
            <w:r w:rsidRPr="76D167F8">
              <w:rPr>
                <w:rFonts w:eastAsia="Calibri" w:cs="Calibri"/>
                <w:b/>
                <w:bCs/>
                <w:szCs w:val="22"/>
              </w:rPr>
              <w:t>November 2024</w:t>
            </w:r>
          </w:p>
        </w:tc>
        <w:tc>
          <w:tcPr>
            <w:tcW w:w="2239" w:type="dxa"/>
            <w:tcBorders>
              <w:top w:val="single" w:sz="8" w:space="0" w:color="auto"/>
              <w:left w:val="single" w:sz="8" w:space="0" w:color="auto"/>
              <w:bottom w:val="single" w:sz="8" w:space="0" w:color="auto"/>
              <w:right w:val="single" w:sz="8" w:space="0" w:color="auto"/>
            </w:tcBorders>
            <w:tcMar>
              <w:left w:w="108" w:type="dxa"/>
              <w:right w:w="108" w:type="dxa"/>
            </w:tcMar>
          </w:tcPr>
          <w:p w14:paraId="77C5CE89" w14:textId="0347BCC3" w:rsidR="76D167F8" w:rsidRPr="0077530E" w:rsidRDefault="0077530E" w:rsidP="76D167F8">
            <w:pPr>
              <w:spacing w:after="0"/>
              <w:rPr>
                <w:lang w:val="nl-NL"/>
              </w:rPr>
            </w:pPr>
            <w:r w:rsidRPr="0077530E">
              <w:rPr>
                <w:rFonts w:eastAsia="Calibri" w:cs="Calibri"/>
                <w:b/>
                <w:bCs/>
                <w:szCs w:val="22"/>
                <w:lang w:val="nl-NL"/>
              </w:rPr>
              <w:t>Piet Bakke</w:t>
            </w:r>
            <w:r>
              <w:rPr>
                <w:rFonts w:eastAsia="Calibri" w:cs="Calibri"/>
                <w:b/>
                <w:bCs/>
                <w:szCs w:val="22"/>
                <w:lang w:val="nl-NL"/>
              </w:rPr>
              <w:t>rschoo</w:t>
            </w:r>
            <w:r w:rsidR="00534BB5">
              <w:rPr>
                <w:rFonts w:eastAsia="Calibri" w:cs="Calibri"/>
                <w:b/>
                <w:bCs/>
                <w:szCs w:val="22"/>
                <w:lang w:val="nl-NL"/>
              </w:rPr>
              <w:t>l</w:t>
            </w:r>
          </w:p>
          <w:p w14:paraId="1255CFBA" w14:textId="7201E7B3" w:rsidR="76D167F8" w:rsidRPr="0077530E" w:rsidRDefault="76D167F8" w:rsidP="5507EA58">
            <w:pPr>
              <w:spacing w:after="0"/>
              <w:rPr>
                <w:rFonts w:eastAsia="Calibri" w:cs="Calibri"/>
                <w:b/>
                <w:bCs/>
                <w:lang w:val="nl-NL"/>
              </w:rPr>
            </w:pPr>
            <w:r w:rsidRPr="0077530E">
              <w:rPr>
                <w:rFonts w:eastAsia="Calibri" w:cs="Calibri"/>
                <w:b/>
                <w:bCs/>
                <w:lang w:val="nl-NL"/>
              </w:rPr>
              <w:t>S</w:t>
            </w:r>
            <w:r w:rsidR="71440A48" w:rsidRPr="0077530E">
              <w:rPr>
                <w:rFonts w:eastAsia="Calibri" w:cs="Calibri"/>
                <w:b/>
                <w:bCs/>
                <w:lang w:val="nl-NL"/>
              </w:rPr>
              <w:t>chooljaar</w:t>
            </w:r>
            <w:r w:rsidRPr="0077530E">
              <w:rPr>
                <w:rFonts w:eastAsia="Calibri" w:cs="Calibri"/>
                <w:b/>
                <w:bCs/>
                <w:lang w:val="nl-NL"/>
              </w:rPr>
              <w:t>23-24</w:t>
            </w:r>
          </w:p>
          <w:p w14:paraId="463F1ECC" w14:textId="4D575DC3" w:rsidR="76D167F8" w:rsidRPr="0077530E" w:rsidRDefault="76D167F8" w:rsidP="76D167F8">
            <w:pPr>
              <w:rPr>
                <w:lang w:val="nl-NL"/>
              </w:rPr>
            </w:pPr>
            <w:r w:rsidRPr="0077530E">
              <w:rPr>
                <w:rFonts w:eastAsia="Calibri" w:cs="Calibri"/>
                <w:b/>
                <w:bCs/>
                <w:szCs w:val="22"/>
                <w:lang w:val="nl-NL"/>
              </w:rPr>
              <w:t>April 2024</w:t>
            </w:r>
          </w:p>
        </w:tc>
        <w:tc>
          <w:tcPr>
            <w:tcW w:w="2079" w:type="dxa"/>
            <w:tcBorders>
              <w:top w:val="single" w:sz="8" w:space="0" w:color="auto"/>
              <w:left w:val="single" w:sz="8" w:space="0" w:color="auto"/>
              <w:bottom w:val="single" w:sz="8" w:space="0" w:color="auto"/>
              <w:right w:val="single" w:sz="8" w:space="0" w:color="auto"/>
            </w:tcBorders>
            <w:tcMar>
              <w:left w:w="108" w:type="dxa"/>
              <w:right w:w="108" w:type="dxa"/>
            </w:tcMar>
          </w:tcPr>
          <w:p w14:paraId="6DA5AD07" w14:textId="3C9ECBC2" w:rsidR="76D167F8" w:rsidRDefault="76D167F8" w:rsidP="76D167F8">
            <w:r w:rsidRPr="76D167F8">
              <w:rPr>
                <w:rFonts w:eastAsia="Calibri" w:cs="Calibri"/>
                <w:b/>
                <w:bCs/>
                <w:szCs w:val="22"/>
              </w:rPr>
              <w:t>SO Fryslan</w:t>
            </w:r>
          </w:p>
        </w:tc>
      </w:tr>
      <w:tr w:rsidR="76D167F8" w14:paraId="0B0EEB22" w14:textId="77777777" w:rsidTr="5507EA58">
        <w:trPr>
          <w:trHeight w:val="300"/>
        </w:trPr>
        <w:tc>
          <w:tcPr>
            <w:tcW w:w="2737" w:type="dxa"/>
            <w:tcBorders>
              <w:top w:val="single" w:sz="8" w:space="0" w:color="auto"/>
              <w:left w:val="single" w:sz="8" w:space="0" w:color="auto"/>
              <w:bottom w:val="single" w:sz="8" w:space="0" w:color="auto"/>
              <w:right w:val="single" w:sz="8" w:space="0" w:color="auto"/>
            </w:tcBorders>
            <w:tcMar>
              <w:left w:w="108" w:type="dxa"/>
              <w:right w:w="108" w:type="dxa"/>
            </w:tcMar>
          </w:tcPr>
          <w:p w14:paraId="1921E42A" w14:textId="4F460CF4" w:rsidR="76D167F8" w:rsidRDefault="76D167F8" w:rsidP="76D167F8">
            <w:r w:rsidRPr="76D167F8">
              <w:rPr>
                <w:rFonts w:eastAsia="Calibri" w:cs="Calibri"/>
                <w:szCs w:val="22"/>
              </w:rPr>
              <w:t>Aantal respondenten</w:t>
            </w:r>
          </w:p>
        </w:tc>
        <w:tc>
          <w:tcPr>
            <w:tcW w:w="2433" w:type="dxa"/>
            <w:tcBorders>
              <w:top w:val="single" w:sz="8" w:space="0" w:color="auto"/>
              <w:left w:val="single" w:sz="8" w:space="0" w:color="auto"/>
              <w:bottom w:val="single" w:sz="8" w:space="0" w:color="auto"/>
              <w:right w:val="single" w:sz="8" w:space="0" w:color="auto"/>
            </w:tcBorders>
            <w:tcMar>
              <w:left w:w="108" w:type="dxa"/>
              <w:right w:w="108" w:type="dxa"/>
            </w:tcMar>
          </w:tcPr>
          <w:p w14:paraId="5A8BA6A5" w14:textId="51B558E0" w:rsidR="76D167F8" w:rsidRDefault="000A5E86" w:rsidP="5507EA58">
            <w:pPr>
              <w:jc w:val="center"/>
              <w:rPr>
                <w:rFonts w:eastAsia="Calibri" w:cs="Calibri"/>
              </w:rPr>
            </w:pPr>
            <w:r>
              <w:rPr>
                <w:rFonts w:eastAsia="Calibri" w:cs="Calibri"/>
              </w:rPr>
              <w:t xml:space="preserve">SO </w:t>
            </w:r>
            <w:r w:rsidR="00794FC4">
              <w:rPr>
                <w:rFonts w:eastAsia="Calibri" w:cs="Calibri"/>
              </w:rPr>
              <w:t>33 en VSO 36</w:t>
            </w:r>
          </w:p>
        </w:tc>
        <w:tc>
          <w:tcPr>
            <w:tcW w:w="2239" w:type="dxa"/>
            <w:tcBorders>
              <w:top w:val="single" w:sz="8" w:space="0" w:color="auto"/>
              <w:left w:val="single" w:sz="8" w:space="0" w:color="auto"/>
              <w:bottom w:val="single" w:sz="8" w:space="0" w:color="auto"/>
              <w:right w:val="single" w:sz="8" w:space="0" w:color="auto"/>
            </w:tcBorders>
            <w:tcMar>
              <w:left w:w="108" w:type="dxa"/>
              <w:right w:w="108" w:type="dxa"/>
            </w:tcMar>
          </w:tcPr>
          <w:p w14:paraId="08101751" w14:textId="10075E2C" w:rsidR="76D167F8" w:rsidRDefault="00A11D31" w:rsidP="76D167F8">
            <w:pPr>
              <w:jc w:val="center"/>
            </w:pPr>
            <w:r>
              <w:rPr>
                <w:rFonts w:eastAsia="Calibri" w:cs="Calibri"/>
                <w:szCs w:val="22"/>
              </w:rPr>
              <w:t xml:space="preserve">SO </w:t>
            </w:r>
            <w:r w:rsidR="00DE7F4D">
              <w:rPr>
                <w:rFonts w:eastAsia="Calibri" w:cs="Calibri"/>
                <w:szCs w:val="22"/>
              </w:rPr>
              <w:t>37</w:t>
            </w:r>
            <w:r w:rsidR="76D167F8" w:rsidRPr="76D167F8">
              <w:rPr>
                <w:rFonts w:eastAsia="Calibri" w:cs="Calibri"/>
                <w:szCs w:val="22"/>
              </w:rPr>
              <w:t xml:space="preserve"> </w:t>
            </w:r>
            <w:r w:rsidR="00DE7F4D">
              <w:rPr>
                <w:rFonts w:eastAsia="Calibri" w:cs="Calibri"/>
                <w:szCs w:val="22"/>
              </w:rPr>
              <w:t xml:space="preserve"> en VSO 36</w:t>
            </w:r>
          </w:p>
        </w:tc>
        <w:tc>
          <w:tcPr>
            <w:tcW w:w="2079" w:type="dxa"/>
            <w:tcBorders>
              <w:top w:val="single" w:sz="8" w:space="0" w:color="auto"/>
              <w:left w:val="single" w:sz="8" w:space="0" w:color="auto"/>
              <w:bottom w:val="single" w:sz="8" w:space="0" w:color="auto"/>
              <w:right w:val="single" w:sz="8" w:space="0" w:color="auto"/>
            </w:tcBorders>
            <w:tcMar>
              <w:left w:w="108" w:type="dxa"/>
              <w:right w:w="108" w:type="dxa"/>
            </w:tcMar>
          </w:tcPr>
          <w:p w14:paraId="3A1846E7" w14:textId="6E661E4C" w:rsidR="76D167F8" w:rsidRDefault="76D167F8" w:rsidP="76D167F8">
            <w:pPr>
              <w:jc w:val="center"/>
            </w:pPr>
            <w:r w:rsidRPr="76D167F8">
              <w:rPr>
                <w:rFonts w:eastAsia="Calibri" w:cs="Calibri"/>
                <w:szCs w:val="22"/>
              </w:rPr>
              <w:t xml:space="preserve"> </w:t>
            </w:r>
          </w:p>
        </w:tc>
      </w:tr>
      <w:tr w:rsidR="76D167F8" w14:paraId="59B1DEFC" w14:textId="77777777" w:rsidTr="5507EA58">
        <w:trPr>
          <w:trHeight w:val="300"/>
        </w:trPr>
        <w:tc>
          <w:tcPr>
            <w:tcW w:w="2737" w:type="dxa"/>
            <w:tcBorders>
              <w:top w:val="single" w:sz="8" w:space="0" w:color="auto"/>
              <w:left w:val="single" w:sz="8" w:space="0" w:color="auto"/>
              <w:bottom w:val="single" w:sz="8" w:space="0" w:color="auto"/>
              <w:right w:val="single" w:sz="8" w:space="0" w:color="auto"/>
            </w:tcBorders>
            <w:tcMar>
              <w:left w:w="108" w:type="dxa"/>
              <w:right w:w="108" w:type="dxa"/>
            </w:tcMar>
          </w:tcPr>
          <w:p w14:paraId="27D114AC" w14:textId="36647EA5" w:rsidR="76D167F8" w:rsidRDefault="76D167F8" w:rsidP="5507EA58">
            <w:pPr>
              <w:rPr>
                <w:rFonts w:eastAsia="Calibri" w:cs="Calibri"/>
              </w:rPr>
            </w:pPr>
            <w:r w:rsidRPr="5507EA58">
              <w:rPr>
                <w:rFonts w:eastAsia="Calibri" w:cs="Calibri"/>
              </w:rPr>
              <w:t xml:space="preserve">Totale verwachte </w:t>
            </w:r>
            <w:r w:rsidR="09F726E7" w:rsidRPr="5507EA58">
              <w:rPr>
                <w:rFonts w:eastAsia="Calibri" w:cs="Calibri"/>
              </w:rPr>
              <w:t>populatie</w:t>
            </w:r>
          </w:p>
        </w:tc>
        <w:tc>
          <w:tcPr>
            <w:tcW w:w="2433" w:type="dxa"/>
            <w:tcBorders>
              <w:top w:val="single" w:sz="8" w:space="0" w:color="auto"/>
              <w:left w:val="single" w:sz="8" w:space="0" w:color="auto"/>
              <w:bottom w:val="single" w:sz="8" w:space="0" w:color="auto"/>
              <w:right w:val="single" w:sz="8" w:space="0" w:color="auto"/>
            </w:tcBorders>
            <w:tcMar>
              <w:left w:w="108" w:type="dxa"/>
              <w:right w:w="108" w:type="dxa"/>
            </w:tcMar>
          </w:tcPr>
          <w:p w14:paraId="39910FC5" w14:textId="7678D255" w:rsidR="76D167F8" w:rsidRDefault="00794FC4" w:rsidP="00794FC4">
            <w:r>
              <w:rPr>
                <w:rFonts w:eastAsia="Calibri" w:cs="Calibri"/>
              </w:rPr>
              <w:t xml:space="preserve">       SO 34 en VSO 37</w:t>
            </w:r>
          </w:p>
        </w:tc>
        <w:tc>
          <w:tcPr>
            <w:tcW w:w="2239" w:type="dxa"/>
            <w:tcBorders>
              <w:top w:val="single" w:sz="8" w:space="0" w:color="auto"/>
              <w:left w:val="single" w:sz="8" w:space="0" w:color="auto"/>
              <w:bottom w:val="single" w:sz="8" w:space="0" w:color="auto"/>
              <w:right w:val="single" w:sz="8" w:space="0" w:color="auto"/>
            </w:tcBorders>
            <w:tcMar>
              <w:left w:w="108" w:type="dxa"/>
              <w:right w:w="108" w:type="dxa"/>
            </w:tcMar>
          </w:tcPr>
          <w:p w14:paraId="2AB34E6D" w14:textId="3AE19D71" w:rsidR="76D167F8" w:rsidRDefault="00DE7F4D" w:rsidP="76D167F8">
            <w:pPr>
              <w:jc w:val="center"/>
            </w:pPr>
            <w:r>
              <w:rPr>
                <w:rFonts w:eastAsia="Calibri" w:cs="Calibri"/>
                <w:szCs w:val="22"/>
              </w:rPr>
              <w:t>SO 40</w:t>
            </w:r>
            <w:r w:rsidR="76D167F8" w:rsidRPr="76D167F8">
              <w:rPr>
                <w:rFonts w:eastAsia="Calibri" w:cs="Calibri"/>
                <w:szCs w:val="22"/>
              </w:rPr>
              <w:t xml:space="preserve"> </w:t>
            </w:r>
            <w:r>
              <w:rPr>
                <w:rFonts w:eastAsia="Calibri" w:cs="Calibri"/>
                <w:szCs w:val="22"/>
              </w:rPr>
              <w:t xml:space="preserve"> en VSO 41</w:t>
            </w:r>
          </w:p>
        </w:tc>
        <w:tc>
          <w:tcPr>
            <w:tcW w:w="2079" w:type="dxa"/>
            <w:tcBorders>
              <w:top w:val="single" w:sz="8" w:space="0" w:color="auto"/>
              <w:left w:val="single" w:sz="8" w:space="0" w:color="auto"/>
              <w:bottom w:val="single" w:sz="8" w:space="0" w:color="auto"/>
              <w:right w:val="single" w:sz="8" w:space="0" w:color="auto"/>
            </w:tcBorders>
            <w:tcMar>
              <w:left w:w="108" w:type="dxa"/>
              <w:right w:w="108" w:type="dxa"/>
            </w:tcMar>
          </w:tcPr>
          <w:p w14:paraId="6972A823" w14:textId="610932E1" w:rsidR="76D167F8" w:rsidRDefault="76D167F8" w:rsidP="76D167F8">
            <w:pPr>
              <w:jc w:val="center"/>
            </w:pPr>
            <w:r w:rsidRPr="76D167F8">
              <w:rPr>
                <w:rFonts w:eastAsia="Calibri" w:cs="Calibri"/>
                <w:szCs w:val="22"/>
              </w:rPr>
              <w:t xml:space="preserve"> </w:t>
            </w:r>
          </w:p>
        </w:tc>
      </w:tr>
      <w:tr w:rsidR="76D167F8" w14:paraId="06F62EA9" w14:textId="77777777" w:rsidTr="5507EA58">
        <w:trPr>
          <w:trHeight w:val="300"/>
        </w:trPr>
        <w:tc>
          <w:tcPr>
            <w:tcW w:w="2737" w:type="dxa"/>
            <w:tcBorders>
              <w:top w:val="single" w:sz="8" w:space="0" w:color="auto"/>
              <w:left w:val="single" w:sz="8" w:space="0" w:color="auto"/>
              <w:bottom w:val="single" w:sz="8" w:space="0" w:color="auto"/>
              <w:right w:val="single" w:sz="8" w:space="0" w:color="auto"/>
            </w:tcBorders>
            <w:tcMar>
              <w:left w:w="108" w:type="dxa"/>
              <w:right w:w="108" w:type="dxa"/>
            </w:tcMar>
          </w:tcPr>
          <w:p w14:paraId="6E5391A5" w14:textId="27D4AB5B" w:rsidR="76D167F8" w:rsidRDefault="76D167F8" w:rsidP="76D167F8">
            <w:r w:rsidRPr="76D167F8">
              <w:rPr>
                <w:rFonts w:eastAsia="Calibri" w:cs="Calibri"/>
                <w:szCs w:val="22"/>
              </w:rPr>
              <w:t>Responspercentage</w:t>
            </w:r>
          </w:p>
        </w:tc>
        <w:tc>
          <w:tcPr>
            <w:tcW w:w="2433" w:type="dxa"/>
            <w:tcBorders>
              <w:top w:val="single" w:sz="8" w:space="0" w:color="auto"/>
              <w:left w:val="single" w:sz="8" w:space="0" w:color="auto"/>
              <w:bottom w:val="single" w:sz="8" w:space="0" w:color="auto"/>
              <w:right w:val="single" w:sz="8" w:space="0" w:color="auto"/>
            </w:tcBorders>
            <w:tcMar>
              <w:left w:w="108" w:type="dxa"/>
              <w:right w:w="108" w:type="dxa"/>
            </w:tcMar>
          </w:tcPr>
          <w:p w14:paraId="4D47CFC1" w14:textId="2746117A" w:rsidR="76D167F8" w:rsidRDefault="00510085" w:rsidP="76D167F8">
            <w:pPr>
              <w:jc w:val="center"/>
            </w:pPr>
            <w:r>
              <w:rPr>
                <w:rFonts w:eastAsia="Calibri" w:cs="Calibri"/>
              </w:rPr>
              <w:t>97</w:t>
            </w:r>
            <w:r w:rsidR="76D167F8" w:rsidRPr="5507EA58">
              <w:rPr>
                <w:rFonts w:eastAsia="Calibri" w:cs="Calibri"/>
              </w:rPr>
              <w:t>%</w:t>
            </w:r>
          </w:p>
        </w:tc>
        <w:tc>
          <w:tcPr>
            <w:tcW w:w="2239" w:type="dxa"/>
            <w:tcBorders>
              <w:top w:val="single" w:sz="8" w:space="0" w:color="auto"/>
              <w:left w:val="single" w:sz="8" w:space="0" w:color="auto"/>
              <w:bottom w:val="single" w:sz="8" w:space="0" w:color="auto"/>
              <w:right w:val="single" w:sz="8" w:space="0" w:color="auto"/>
            </w:tcBorders>
            <w:tcMar>
              <w:left w:w="108" w:type="dxa"/>
              <w:right w:w="108" w:type="dxa"/>
            </w:tcMar>
          </w:tcPr>
          <w:p w14:paraId="32AB7CFD" w14:textId="458D714A" w:rsidR="76D167F8" w:rsidRDefault="006742AD" w:rsidP="76D167F8">
            <w:pPr>
              <w:jc w:val="center"/>
            </w:pPr>
            <w:r>
              <w:rPr>
                <w:rFonts w:eastAsia="Calibri" w:cs="Calibri"/>
                <w:szCs w:val="22"/>
              </w:rPr>
              <w:t>90,1%</w:t>
            </w:r>
            <w:r w:rsidR="76D167F8" w:rsidRPr="76D167F8">
              <w:rPr>
                <w:rFonts w:eastAsia="Calibri" w:cs="Calibri"/>
                <w:szCs w:val="22"/>
              </w:rPr>
              <w:t xml:space="preserve"> </w:t>
            </w:r>
          </w:p>
        </w:tc>
        <w:tc>
          <w:tcPr>
            <w:tcW w:w="2079" w:type="dxa"/>
            <w:tcBorders>
              <w:top w:val="single" w:sz="8" w:space="0" w:color="auto"/>
              <w:left w:val="single" w:sz="8" w:space="0" w:color="auto"/>
              <w:bottom w:val="single" w:sz="8" w:space="0" w:color="auto"/>
              <w:right w:val="single" w:sz="8" w:space="0" w:color="auto"/>
            </w:tcBorders>
            <w:tcMar>
              <w:left w:w="108" w:type="dxa"/>
              <w:right w:w="108" w:type="dxa"/>
            </w:tcMar>
          </w:tcPr>
          <w:p w14:paraId="448DDD71" w14:textId="69157A3C" w:rsidR="76D167F8" w:rsidRDefault="76D167F8" w:rsidP="76D167F8">
            <w:pPr>
              <w:jc w:val="center"/>
              <w:rPr>
                <w:rFonts w:eastAsia="Calibri" w:cs="Calibri"/>
                <w:szCs w:val="22"/>
              </w:rPr>
            </w:pPr>
          </w:p>
        </w:tc>
      </w:tr>
    </w:tbl>
    <w:p w14:paraId="725D36C5" w14:textId="77777777" w:rsidR="00DE31D9" w:rsidRDefault="00DE31D9" w:rsidP="76D167F8">
      <w:pPr>
        <w:spacing w:line="240" w:lineRule="auto"/>
        <w:rPr>
          <w:b/>
          <w:bCs/>
        </w:rPr>
      </w:pPr>
    </w:p>
    <w:p w14:paraId="2B14E8C3" w14:textId="6A8B9A40" w:rsidR="00D30D4C" w:rsidRPr="00510085" w:rsidRDefault="00150925" w:rsidP="289853B9">
      <w:pPr>
        <w:spacing w:line="240" w:lineRule="auto"/>
        <w:rPr>
          <w:lang w:val="nl-NL"/>
        </w:rPr>
      </w:pPr>
      <w:r>
        <w:rPr>
          <w:b/>
          <w:bCs/>
          <w:lang w:val="nl-NL"/>
        </w:rPr>
        <w:t>Re</w:t>
      </w:r>
      <w:r w:rsidR="3546286D" w:rsidRPr="00510085">
        <w:rPr>
          <w:b/>
          <w:bCs/>
          <w:lang w:val="nl-NL"/>
        </w:rPr>
        <w:t>sultaat overall cijfer</w:t>
      </w:r>
      <w:r w:rsidR="00510085" w:rsidRPr="00510085">
        <w:rPr>
          <w:b/>
          <w:bCs/>
          <w:lang w:val="nl-NL"/>
        </w:rPr>
        <w:t xml:space="preserve"> N</w:t>
      </w:r>
      <w:r w:rsidR="00510085">
        <w:rPr>
          <w:b/>
          <w:bCs/>
          <w:lang w:val="nl-NL"/>
        </w:rPr>
        <w:t xml:space="preserve">iet van toepassing bij deze indicator. </w:t>
      </w:r>
    </w:p>
    <w:p w14:paraId="4A299FCE" w14:textId="6A68C7B5" w:rsidR="002563CC" w:rsidRDefault="002563CC" w:rsidP="00D27A88">
      <w:pPr>
        <w:spacing w:line="240" w:lineRule="auto"/>
        <w:rPr>
          <w:color w:val="FF0000"/>
          <w:lang w:val="nl-NL"/>
        </w:rPr>
      </w:pPr>
    </w:p>
    <w:p w14:paraId="4E4C5EDE" w14:textId="647EA96C" w:rsidR="008E274F" w:rsidRPr="00366BE2" w:rsidRDefault="00150925" w:rsidP="00D27A88">
      <w:pPr>
        <w:spacing w:line="240" w:lineRule="auto"/>
        <w:rPr>
          <w:b/>
          <w:bCs/>
          <w:lang w:val="nl-NL"/>
        </w:rPr>
      </w:pPr>
      <w:r>
        <w:rPr>
          <w:b/>
          <w:bCs/>
          <w:lang w:val="nl-NL"/>
        </w:rPr>
        <w:t>R</w:t>
      </w:r>
      <w:r w:rsidR="002563CC" w:rsidRPr="00366BE2">
        <w:rPr>
          <w:b/>
          <w:bCs/>
          <w:lang w:val="nl-NL"/>
        </w:rPr>
        <w:t>esultaten thema-niveau</w:t>
      </w:r>
    </w:p>
    <w:tbl>
      <w:tblPr>
        <w:tblStyle w:val="Tabelraster"/>
        <w:tblW w:w="0" w:type="auto"/>
        <w:tblLook w:val="04A0" w:firstRow="1" w:lastRow="0" w:firstColumn="1" w:lastColumn="0" w:noHBand="0" w:noVBand="1"/>
      </w:tblPr>
      <w:tblGrid>
        <w:gridCol w:w="2356"/>
        <w:gridCol w:w="1851"/>
        <w:gridCol w:w="1851"/>
        <w:gridCol w:w="1821"/>
        <w:gridCol w:w="1609"/>
      </w:tblGrid>
      <w:tr w:rsidR="00D27A88" w:rsidRPr="00EF04F3" w14:paraId="1AA14A20" w14:textId="732180B3" w:rsidTr="261E2CB3">
        <w:tc>
          <w:tcPr>
            <w:tcW w:w="2356" w:type="dxa"/>
          </w:tcPr>
          <w:p w14:paraId="5DE8044E" w14:textId="77777777" w:rsidR="00D27A88" w:rsidRPr="00EF04F3" w:rsidRDefault="00D27A88" w:rsidP="00D27A88">
            <w:pPr>
              <w:spacing w:after="0" w:line="240" w:lineRule="auto"/>
              <w:rPr>
                <w:rFonts w:asciiTheme="majorHAnsi" w:eastAsiaTheme="majorEastAsia" w:hAnsiTheme="majorHAnsi" w:cstheme="majorBidi"/>
                <w:b/>
                <w:bCs/>
                <w:szCs w:val="22"/>
                <w:lang w:val="nl-NL"/>
              </w:rPr>
            </w:pPr>
            <w:r w:rsidRPr="00EF04F3">
              <w:rPr>
                <w:rFonts w:asciiTheme="majorHAnsi" w:eastAsiaTheme="majorEastAsia" w:hAnsiTheme="majorHAnsi" w:cstheme="majorBidi"/>
                <w:b/>
                <w:bCs/>
                <w:szCs w:val="22"/>
                <w:lang w:val="nl-NL"/>
              </w:rPr>
              <w:t>Thema</w:t>
            </w:r>
          </w:p>
        </w:tc>
        <w:tc>
          <w:tcPr>
            <w:tcW w:w="1851" w:type="dxa"/>
          </w:tcPr>
          <w:p w14:paraId="2BF9E5A1" w14:textId="77777777" w:rsidR="00D27A88" w:rsidRDefault="00D27A88" w:rsidP="00D27A88">
            <w:pPr>
              <w:spacing w:after="0" w:line="240" w:lineRule="auto"/>
              <w:rPr>
                <w:rFonts w:asciiTheme="majorHAnsi" w:eastAsiaTheme="majorEastAsia" w:hAnsiTheme="majorHAnsi" w:cstheme="majorBidi"/>
                <w:b/>
                <w:bCs/>
                <w:szCs w:val="22"/>
                <w:lang w:val="nl-NL"/>
              </w:rPr>
            </w:pPr>
            <w:r>
              <w:rPr>
                <w:rFonts w:asciiTheme="majorHAnsi" w:eastAsiaTheme="majorEastAsia" w:hAnsiTheme="majorHAnsi" w:cstheme="majorBidi"/>
                <w:b/>
                <w:bCs/>
                <w:szCs w:val="22"/>
                <w:lang w:val="nl-NL"/>
              </w:rPr>
              <w:t>School X</w:t>
            </w:r>
            <w:r w:rsidRPr="00EF04F3">
              <w:rPr>
                <w:rFonts w:asciiTheme="majorHAnsi" w:eastAsiaTheme="majorEastAsia" w:hAnsiTheme="majorHAnsi" w:cstheme="majorBidi"/>
                <w:b/>
                <w:bCs/>
                <w:szCs w:val="22"/>
                <w:lang w:val="nl-NL"/>
              </w:rPr>
              <w:t xml:space="preserve"> </w:t>
            </w:r>
          </w:p>
          <w:p w14:paraId="4679AF7D" w14:textId="70D4A578" w:rsidR="007D52BF" w:rsidRPr="00EF04F3" w:rsidRDefault="58A7ACF4" w:rsidP="261E2CB3">
            <w:pPr>
              <w:spacing w:after="0" w:line="240" w:lineRule="auto"/>
              <w:rPr>
                <w:rFonts w:asciiTheme="majorHAnsi" w:eastAsiaTheme="majorEastAsia" w:hAnsiTheme="majorHAnsi" w:cstheme="majorBidi"/>
                <w:b/>
                <w:bCs/>
                <w:lang w:val="nl-NL"/>
              </w:rPr>
            </w:pPr>
            <w:r w:rsidRPr="261E2CB3">
              <w:rPr>
                <w:rFonts w:asciiTheme="majorHAnsi" w:eastAsiaTheme="majorEastAsia" w:hAnsiTheme="majorHAnsi" w:cstheme="majorBidi"/>
                <w:b/>
                <w:bCs/>
                <w:lang w:val="nl-NL"/>
              </w:rPr>
              <w:t xml:space="preserve">Schooljaar </w:t>
            </w:r>
            <w:r w:rsidR="1CD78DC3" w:rsidRPr="261E2CB3">
              <w:rPr>
                <w:rFonts w:asciiTheme="majorHAnsi" w:eastAsiaTheme="majorEastAsia" w:hAnsiTheme="majorHAnsi" w:cstheme="majorBidi"/>
                <w:b/>
                <w:bCs/>
                <w:lang w:val="nl-NL"/>
              </w:rPr>
              <w:t>24-25</w:t>
            </w:r>
          </w:p>
          <w:p w14:paraId="28FA0512" w14:textId="05F8DCAF" w:rsidR="007D52BF" w:rsidRPr="00EF04F3" w:rsidRDefault="3CB05078" w:rsidP="261E2CB3">
            <w:pPr>
              <w:spacing w:after="0" w:line="240" w:lineRule="auto"/>
              <w:rPr>
                <w:rFonts w:asciiTheme="majorHAnsi" w:eastAsiaTheme="majorEastAsia" w:hAnsiTheme="majorHAnsi" w:cstheme="majorBidi"/>
                <w:b/>
                <w:bCs/>
                <w:lang w:val="nl-NL"/>
              </w:rPr>
            </w:pPr>
            <w:r w:rsidRPr="261E2CB3">
              <w:rPr>
                <w:rFonts w:asciiTheme="majorHAnsi" w:eastAsiaTheme="majorEastAsia" w:hAnsiTheme="majorHAnsi" w:cstheme="majorBidi"/>
                <w:b/>
                <w:bCs/>
                <w:lang w:val="nl-NL"/>
              </w:rPr>
              <w:t>November 2024</w:t>
            </w:r>
          </w:p>
        </w:tc>
        <w:tc>
          <w:tcPr>
            <w:tcW w:w="1851" w:type="dxa"/>
          </w:tcPr>
          <w:p w14:paraId="38700B0C" w14:textId="77777777" w:rsidR="00D27A88" w:rsidRDefault="00D27A88" w:rsidP="00D27A88">
            <w:pPr>
              <w:spacing w:after="0" w:line="240" w:lineRule="auto"/>
              <w:rPr>
                <w:rFonts w:asciiTheme="majorHAnsi" w:eastAsiaTheme="majorEastAsia" w:hAnsiTheme="majorHAnsi" w:cstheme="majorBidi"/>
                <w:b/>
                <w:bCs/>
                <w:szCs w:val="22"/>
                <w:lang w:val="nl-NL"/>
              </w:rPr>
            </w:pPr>
            <w:r>
              <w:rPr>
                <w:rFonts w:asciiTheme="majorHAnsi" w:eastAsiaTheme="majorEastAsia" w:hAnsiTheme="majorHAnsi" w:cstheme="majorBidi"/>
                <w:b/>
                <w:bCs/>
                <w:szCs w:val="22"/>
                <w:lang w:val="nl-NL"/>
              </w:rPr>
              <w:t>School X</w:t>
            </w:r>
          </w:p>
          <w:p w14:paraId="13774AE7" w14:textId="45E36C7A" w:rsidR="00D27A88" w:rsidRDefault="617ABFDC" w:rsidP="261E2CB3">
            <w:pPr>
              <w:spacing w:after="0" w:line="240" w:lineRule="auto"/>
              <w:rPr>
                <w:rFonts w:asciiTheme="majorHAnsi" w:eastAsiaTheme="majorEastAsia" w:hAnsiTheme="majorHAnsi" w:cstheme="majorBidi"/>
                <w:b/>
                <w:bCs/>
                <w:lang w:val="nl-NL"/>
              </w:rPr>
            </w:pPr>
            <w:r w:rsidRPr="261E2CB3">
              <w:rPr>
                <w:rFonts w:asciiTheme="majorHAnsi" w:eastAsiaTheme="majorEastAsia" w:hAnsiTheme="majorHAnsi" w:cstheme="majorBidi"/>
                <w:b/>
                <w:bCs/>
                <w:lang w:val="nl-NL"/>
              </w:rPr>
              <w:t>S</w:t>
            </w:r>
            <w:r w:rsidR="68F3453C" w:rsidRPr="261E2CB3">
              <w:rPr>
                <w:rFonts w:asciiTheme="majorHAnsi" w:eastAsiaTheme="majorEastAsia" w:hAnsiTheme="majorHAnsi" w:cstheme="majorBidi"/>
                <w:b/>
                <w:bCs/>
                <w:lang w:val="nl-NL"/>
              </w:rPr>
              <w:t xml:space="preserve">chooljaar </w:t>
            </w:r>
            <w:r w:rsidR="00D27A88" w:rsidRPr="261E2CB3">
              <w:rPr>
                <w:rFonts w:asciiTheme="majorHAnsi" w:eastAsiaTheme="majorEastAsia" w:hAnsiTheme="majorHAnsi" w:cstheme="majorBidi"/>
                <w:b/>
                <w:bCs/>
                <w:lang w:val="nl-NL"/>
              </w:rPr>
              <w:t>23-24</w:t>
            </w:r>
          </w:p>
          <w:p w14:paraId="7EAFEEB1" w14:textId="576092C9" w:rsidR="00D27A88" w:rsidRDefault="5225F068" w:rsidP="261E2CB3">
            <w:pPr>
              <w:spacing w:after="0" w:line="240" w:lineRule="auto"/>
              <w:rPr>
                <w:rFonts w:asciiTheme="majorHAnsi" w:eastAsiaTheme="majorEastAsia" w:hAnsiTheme="majorHAnsi" w:cstheme="majorBidi"/>
                <w:b/>
                <w:bCs/>
                <w:lang w:val="nl-NL"/>
              </w:rPr>
            </w:pPr>
            <w:r w:rsidRPr="261E2CB3">
              <w:rPr>
                <w:rFonts w:asciiTheme="majorHAnsi" w:eastAsiaTheme="majorEastAsia" w:hAnsiTheme="majorHAnsi" w:cstheme="majorBidi"/>
                <w:b/>
                <w:bCs/>
                <w:lang w:val="nl-NL"/>
              </w:rPr>
              <w:t>April 2024</w:t>
            </w:r>
          </w:p>
        </w:tc>
        <w:tc>
          <w:tcPr>
            <w:tcW w:w="1821" w:type="dxa"/>
          </w:tcPr>
          <w:p w14:paraId="65F21FC6" w14:textId="2A966B02" w:rsidR="00D27A88" w:rsidRDefault="00D27A88" w:rsidP="00D27A88">
            <w:pPr>
              <w:spacing w:after="0" w:line="240" w:lineRule="auto"/>
              <w:rPr>
                <w:rFonts w:asciiTheme="majorHAnsi" w:eastAsiaTheme="majorEastAsia" w:hAnsiTheme="majorHAnsi" w:cstheme="majorBidi"/>
                <w:b/>
                <w:bCs/>
                <w:szCs w:val="22"/>
                <w:lang w:val="nl-NL"/>
              </w:rPr>
            </w:pPr>
            <w:r>
              <w:rPr>
                <w:rFonts w:asciiTheme="majorHAnsi" w:eastAsiaTheme="majorEastAsia" w:hAnsiTheme="majorHAnsi" w:cstheme="majorBidi"/>
                <w:b/>
                <w:bCs/>
                <w:szCs w:val="22"/>
                <w:lang w:val="nl-NL"/>
              </w:rPr>
              <w:t xml:space="preserve">SO </w:t>
            </w:r>
            <w:r w:rsidR="00FB1C8E" w:rsidRPr="00FB1C8E">
              <w:rPr>
                <w:rFonts w:asciiTheme="majorHAnsi" w:eastAsiaTheme="majorEastAsia" w:hAnsiTheme="majorHAnsi" w:cstheme="majorBidi"/>
                <w:b/>
                <w:bCs/>
                <w:szCs w:val="22"/>
              </w:rPr>
              <w:t>Fryslân</w:t>
            </w:r>
          </w:p>
        </w:tc>
        <w:tc>
          <w:tcPr>
            <w:tcW w:w="1609" w:type="dxa"/>
          </w:tcPr>
          <w:p w14:paraId="67534464" w14:textId="78C78371" w:rsidR="00D27A88" w:rsidRDefault="00D27A88" w:rsidP="00D27A88">
            <w:pPr>
              <w:spacing w:after="0" w:line="240" w:lineRule="auto"/>
              <w:rPr>
                <w:rFonts w:asciiTheme="majorHAnsi" w:eastAsiaTheme="majorEastAsia" w:hAnsiTheme="majorHAnsi" w:cstheme="majorBidi"/>
                <w:b/>
                <w:bCs/>
                <w:szCs w:val="22"/>
                <w:lang w:val="nl-NL"/>
              </w:rPr>
            </w:pPr>
            <w:r>
              <w:rPr>
                <w:rFonts w:asciiTheme="majorHAnsi" w:eastAsiaTheme="majorEastAsia" w:hAnsiTheme="majorHAnsi" w:cstheme="majorBidi"/>
                <w:b/>
                <w:bCs/>
                <w:szCs w:val="22"/>
                <w:lang w:val="nl-NL"/>
              </w:rPr>
              <w:t>Benchmark</w:t>
            </w:r>
          </w:p>
        </w:tc>
      </w:tr>
      <w:tr w:rsidR="00D27A88" w:rsidRPr="00D70F0C" w14:paraId="1F9E5263" w14:textId="32B5557F" w:rsidTr="261E2CB3">
        <w:tc>
          <w:tcPr>
            <w:tcW w:w="2356" w:type="dxa"/>
          </w:tcPr>
          <w:p w14:paraId="38A56526" w14:textId="77777777" w:rsidR="00D27A88" w:rsidRPr="00D70F0C" w:rsidRDefault="00D27A88" w:rsidP="00D27A88">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S</w:t>
            </w:r>
            <w:r w:rsidRPr="00D70F0C">
              <w:rPr>
                <w:rFonts w:asciiTheme="majorHAnsi" w:eastAsiaTheme="majorEastAsia" w:hAnsiTheme="majorHAnsi" w:cstheme="majorBidi"/>
                <w:szCs w:val="22"/>
                <w:lang w:val="nl-NL"/>
              </w:rPr>
              <w:t>choolklima</w:t>
            </w:r>
            <w:r>
              <w:rPr>
                <w:rFonts w:asciiTheme="majorHAnsi" w:eastAsiaTheme="majorEastAsia" w:hAnsiTheme="majorHAnsi" w:cstheme="majorBidi"/>
                <w:szCs w:val="22"/>
                <w:lang w:val="nl-NL"/>
              </w:rPr>
              <w:t>a</w:t>
            </w:r>
            <w:r w:rsidRPr="00D70F0C">
              <w:rPr>
                <w:rFonts w:asciiTheme="majorHAnsi" w:eastAsiaTheme="majorEastAsia" w:hAnsiTheme="majorHAnsi" w:cstheme="majorBidi"/>
                <w:szCs w:val="22"/>
                <w:lang w:val="nl-NL"/>
              </w:rPr>
              <w:t>t</w:t>
            </w:r>
          </w:p>
        </w:tc>
        <w:tc>
          <w:tcPr>
            <w:tcW w:w="1851" w:type="dxa"/>
          </w:tcPr>
          <w:p w14:paraId="57D129FC" w14:textId="77777777" w:rsidR="00D27A88" w:rsidRDefault="00827B52" w:rsidP="00D27A88">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SO 3,2</w:t>
            </w:r>
            <w:r w:rsidR="001B4045">
              <w:rPr>
                <w:rFonts w:asciiTheme="majorHAnsi" w:eastAsiaTheme="majorEastAsia" w:hAnsiTheme="majorHAnsi" w:cstheme="majorBidi"/>
                <w:szCs w:val="22"/>
                <w:lang w:val="nl-NL"/>
              </w:rPr>
              <w:t xml:space="preserve"> VSO 3,4</w:t>
            </w:r>
          </w:p>
          <w:p w14:paraId="3C262D22" w14:textId="19B6BE58" w:rsidR="001B4045" w:rsidRPr="00D70F0C" w:rsidRDefault="001B4045" w:rsidP="00D27A88">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Gem: 3,3</w:t>
            </w:r>
          </w:p>
        </w:tc>
        <w:tc>
          <w:tcPr>
            <w:tcW w:w="1851" w:type="dxa"/>
          </w:tcPr>
          <w:p w14:paraId="386B6CE5" w14:textId="77777777" w:rsidR="00D27A88" w:rsidRDefault="0045767D" w:rsidP="00D27A88">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 xml:space="preserve">SO 3,1 </w:t>
            </w:r>
            <w:r w:rsidR="0097693E">
              <w:rPr>
                <w:rFonts w:asciiTheme="majorHAnsi" w:eastAsiaTheme="majorEastAsia" w:hAnsiTheme="majorHAnsi" w:cstheme="majorBidi"/>
                <w:szCs w:val="22"/>
                <w:lang w:val="nl-NL"/>
              </w:rPr>
              <w:t>VSO</w:t>
            </w:r>
            <w:r w:rsidR="005B347F">
              <w:rPr>
                <w:rFonts w:asciiTheme="majorHAnsi" w:eastAsiaTheme="majorEastAsia" w:hAnsiTheme="majorHAnsi" w:cstheme="majorBidi"/>
                <w:szCs w:val="22"/>
                <w:lang w:val="nl-NL"/>
              </w:rPr>
              <w:t xml:space="preserve"> 3,5</w:t>
            </w:r>
          </w:p>
          <w:p w14:paraId="6B3007EC" w14:textId="764C975C" w:rsidR="00654D1D" w:rsidRPr="00D70F0C" w:rsidRDefault="00654D1D" w:rsidP="00D27A88">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Gem: 3,3</w:t>
            </w:r>
          </w:p>
        </w:tc>
        <w:tc>
          <w:tcPr>
            <w:tcW w:w="1821" w:type="dxa"/>
          </w:tcPr>
          <w:p w14:paraId="413B09CA" w14:textId="77777777" w:rsidR="00D27A88" w:rsidRPr="00D70F0C" w:rsidRDefault="00D27A88" w:rsidP="00D27A88">
            <w:pPr>
              <w:spacing w:line="240" w:lineRule="auto"/>
              <w:rPr>
                <w:rFonts w:asciiTheme="majorHAnsi" w:eastAsiaTheme="majorEastAsia" w:hAnsiTheme="majorHAnsi" w:cstheme="majorBidi"/>
                <w:szCs w:val="22"/>
                <w:lang w:val="nl-NL"/>
              </w:rPr>
            </w:pPr>
          </w:p>
        </w:tc>
        <w:tc>
          <w:tcPr>
            <w:tcW w:w="1609" w:type="dxa"/>
          </w:tcPr>
          <w:p w14:paraId="719DC79E" w14:textId="77777777" w:rsidR="00D27A88" w:rsidRPr="00D70F0C" w:rsidRDefault="00D27A88" w:rsidP="00D27A88">
            <w:pPr>
              <w:spacing w:line="240" w:lineRule="auto"/>
              <w:rPr>
                <w:rFonts w:asciiTheme="majorHAnsi" w:eastAsiaTheme="majorEastAsia" w:hAnsiTheme="majorHAnsi" w:cstheme="majorBidi"/>
                <w:szCs w:val="22"/>
                <w:lang w:val="nl-NL"/>
              </w:rPr>
            </w:pPr>
          </w:p>
        </w:tc>
      </w:tr>
      <w:tr w:rsidR="00D27A88" w:rsidRPr="00D70F0C" w14:paraId="21040F06" w14:textId="071EC70F" w:rsidTr="261E2CB3">
        <w:tc>
          <w:tcPr>
            <w:tcW w:w="2356" w:type="dxa"/>
          </w:tcPr>
          <w:p w14:paraId="17CB5C0F" w14:textId="77777777" w:rsidR="00D27A88" w:rsidRPr="00D70F0C" w:rsidRDefault="00D27A88" w:rsidP="00D27A88">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O</w:t>
            </w:r>
            <w:r w:rsidRPr="00D70F0C">
              <w:rPr>
                <w:rFonts w:asciiTheme="majorHAnsi" w:eastAsiaTheme="majorEastAsia" w:hAnsiTheme="majorHAnsi" w:cstheme="majorBidi"/>
                <w:szCs w:val="22"/>
                <w:lang w:val="nl-NL"/>
              </w:rPr>
              <w:t>nderwijsleerproces</w:t>
            </w:r>
          </w:p>
        </w:tc>
        <w:tc>
          <w:tcPr>
            <w:tcW w:w="1851" w:type="dxa"/>
          </w:tcPr>
          <w:p w14:paraId="27D32DC5" w14:textId="77777777" w:rsidR="00D27A88" w:rsidRDefault="0017150A" w:rsidP="00D27A88">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SO 3,2</w:t>
            </w:r>
            <w:r w:rsidR="001B4045">
              <w:rPr>
                <w:rFonts w:asciiTheme="majorHAnsi" w:eastAsiaTheme="majorEastAsia" w:hAnsiTheme="majorHAnsi" w:cstheme="majorBidi"/>
                <w:szCs w:val="22"/>
                <w:lang w:val="nl-NL"/>
              </w:rPr>
              <w:t xml:space="preserve">  VSO 3,4</w:t>
            </w:r>
          </w:p>
          <w:p w14:paraId="6F9778D9" w14:textId="08564EE3" w:rsidR="001B4045" w:rsidRPr="00D70F0C" w:rsidRDefault="001B4045" w:rsidP="00D27A88">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Gem</w:t>
            </w:r>
            <w:r w:rsidR="000E11D9">
              <w:rPr>
                <w:rFonts w:asciiTheme="majorHAnsi" w:eastAsiaTheme="majorEastAsia" w:hAnsiTheme="majorHAnsi" w:cstheme="majorBidi"/>
                <w:szCs w:val="22"/>
                <w:lang w:val="nl-NL"/>
              </w:rPr>
              <w:t>:</w:t>
            </w:r>
            <w:r>
              <w:rPr>
                <w:rFonts w:asciiTheme="majorHAnsi" w:eastAsiaTheme="majorEastAsia" w:hAnsiTheme="majorHAnsi" w:cstheme="majorBidi"/>
                <w:szCs w:val="22"/>
                <w:lang w:val="nl-NL"/>
              </w:rPr>
              <w:t xml:space="preserve"> 3,3</w:t>
            </w:r>
          </w:p>
        </w:tc>
        <w:tc>
          <w:tcPr>
            <w:tcW w:w="1851" w:type="dxa"/>
          </w:tcPr>
          <w:p w14:paraId="015C8205" w14:textId="77777777" w:rsidR="00D27A88" w:rsidRDefault="0045767D" w:rsidP="00D27A88">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SO 3,1</w:t>
            </w:r>
            <w:r w:rsidR="0097693E">
              <w:rPr>
                <w:rFonts w:asciiTheme="majorHAnsi" w:eastAsiaTheme="majorEastAsia" w:hAnsiTheme="majorHAnsi" w:cstheme="majorBidi"/>
                <w:szCs w:val="22"/>
                <w:lang w:val="nl-NL"/>
              </w:rPr>
              <w:t xml:space="preserve"> VSO </w:t>
            </w:r>
            <w:r w:rsidR="005B347F">
              <w:rPr>
                <w:rFonts w:asciiTheme="majorHAnsi" w:eastAsiaTheme="majorEastAsia" w:hAnsiTheme="majorHAnsi" w:cstheme="majorBidi"/>
                <w:szCs w:val="22"/>
                <w:lang w:val="nl-NL"/>
              </w:rPr>
              <w:t>3,6</w:t>
            </w:r>
          </w:p>
          <w:p w14:paraId="6511D60F" w14:textId="3E05A281" w:rsidR="00654D1D" w:rsidRPr="00D70F0C" w:rsidRDefault="00654D1D" w:rsidP="00D27A88">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Gem</w:t>
            </w:r>
            <w:r w:rsidR="008C61AF">
              <w:rPr>
                <w:rFonts w:asciiTheme="majorHAnsi" w:eastAsiaTheme="majorEastAsia" w:hAnsiTheme="majorHAnsi" w:cstheme="majorBidi"/>
                <w:szCs w:val="22"/>
                <w:lang w:val="nl-NL"/>
              </w:rPr>
              <w:t>:</w:t>
            </w:r>
            <w:r>
              <w:rPr>
                <w:rFonts w:asciiTheme="majorHAnsi" w:eastAsiaTheme="majorEastAsia" w:hAnsiTheme="majorHAnsi" w:cstheme="majorBidi"/>
                <w:szCs w:val="22"/>
                <w:lang w:val="nl-NL"/>
              </w:rPr>
              <w:t xml:space="preserve"> </w:t>
            </w:r>
            <w:r w:rsidR="00600E50">
              <w:rPr>
                <w:rFonts w:asciiTheme="majorHAnsi" w:eastAsiaTheme="majorEastAsia" w:hAnsiTheme="majorHAnsi" w:cstheme="majorBidi"/>
                <w:szCs w:val="22"/>
                <w:lang w:val="nl-NL"/>
              </w:rPr>
              <w:t>3,35</w:t>
            </w:r>
          </w:p>
        </w:tc>
        <w:tc>
          <w:tcPr>
            <w:tcW w:w="1821" w:type="dxa"/>
          </w:tcPr>
          <w:p w14:paraId="45C1E3A5" w14:textId="77777777" w:rsidR="00D27A88" w:rsidRPr="00D70F0C" w:rsidRDefault="00D27A88" w:rsidP="00D27A88">
            <w:pPr>
              <w:spacing w:line="240" w:lineRule="auto"/>
              <w:rPr>
                <w:rFonts w:asciiTheme="majorHAnsi" w:eastAsiaTheme="majorEastAsia" w:hAnsiTheme="majorHAnsi" w:cstheme="majorBidi"/>
                <w:szCs w:val="22"/>
                <w:lang w:val="nl-NL"/>
              </w:rPr>
            </w:pPr>
          </w:p>
        </w:tc>
        <w:tc>
          <w:tcPr>
            <w:tcW w:w="1609" w:type="dxa"/>
          </w:tcPr>
          <w:p w14:paraId="42C73BAD" w14:textId="77777777" w:rsidR="00D27A88" w:rsidRPr="00D70F0C" w:rsidRDefault="00D27A88" w:rsidP="00D27A88">
            <w:pPr>
              <w:spacing w:line="240" w:lineRule="auto"/>
              <w:rPr>
                <w:rFonts w:asciiTheme="majorHAnsi" w:eastAsiaTheme="majorEastAsia" w:hAnsiTheme="majorHAnsi" w:cstheme="majorBidi"/>
                <w:szCs w:val="22"/>
                <w:lang w:val="nl-NL"/>
              </w:rPr>
            </w:pPr>
          </w:p>
        </w:tc>
      </w:tr>
      <w:tr w:rsidR="00D27A88" w:rsidRPr="00D70F0C" w14:paraId="239D3EDC" w14:textId="0FD83339" w:rsidTr="261E2CB3">
        <w:tc>
          <w:tcPr>
            <w:tcW w:w="2356" w:type="dxa"/>
          </w:tcPr>
          <w:p w14:paraId="33C12C20" w14:textId="77777777" w:rsidR="00D27A88" w:rsidRPr="00D70F0C" w:rsidRDefault="00D27A88" w:rsidP="00D27A88">
            <w:pPr>
              <w:spacing w:line="240" w:lineRule="auto"/>
              <w:rPr>
                <w:rFonts w:asciiTheme="majorHAnsi" w:eastAsiaTheme="majorEastAsia" w:hAnsiTheme="majorHAnsi" w:cstheme="majorBidi"/>
                <w:szCs w:val="22"/>
                <w:lang w:val="nl-NL"/>
              </w:rPr>
            </w:pPr>
            <w:r w:rsidRPr="00D70F0C">
              <w:rPr>
                <w:rFonts w:asciiTheme="majorHAnsi" w:eastAsiaTheme="majorEastAsia" w:hAnsiTheme="majorHAnsi" w:cstheme="majorBidi"/>
                <w:szCs w:val="22"/>
                <w:lang w:val="nl-NL"/>
              </w:rPr>
              <w:t>Sociale veiligheid</w:t>
            </w:r>
          </w:p>
        </w:tc>
        <w:tc>
          <w:tcPr>
            <w:tcW w:w="1851" w:type="dxa"/>
          </w:tcPr>
          <w:p w14:paraId="424C98D4" w14:textId="77777777" w:rsidR="00D27A88" w:rsidRDefault="0017150A" w:rsidP="00D27A88">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SO 3,1</w:t>
            </w:r>
            <w:r w:rsidR="001B4045">
              <w:rPr>
                <w:rFonts w:asciiTheme="majorHAnsi" w:eastAsiaTheme="majorEastAsia" w:hAnsiTheme="majorHAnsi" w:cstheme="majorBidi"/>
                <w:szCs w:val="22"/>
                <w:lang w:val="nl-NL"/>
              </w:rPr>
              <w:t xml:space="preserve"> VSO 3,3</w:t>
            </w:r>
          </w:p>
          <w:p w14:paraId="14C6A464" w14:textId="721D1462" w:rsidR="001B4045" w:rsidRPr="00D70F0C" w:rsidRDefault="001B4045" w:rsidP="00D27A88">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Gem</w:t>
            </w:r>
            <w:r w:rsidR="000E11D9">
              <w:rPr>
                <w:rFonts w:asciiTheme="majorHAnsi" w:eastAsiaTheme="majorEastAsia" w:hAnsiTheme="majorHAnsi" w:cstheme="majorBidi"/>
                <w:szCs w:val="22"/>
                <w:lang w:val="nl-NL"/>
              </w:rPr>
              <w:t>:</w:t>
            </w:r>
            <w:r>
              <w:rPr>
                <w:rFonts w:asciiTheme="majorHAnsi" w:eastAsiaTheme="majorEastAsia" w:hAnsiTheme="majorHAnsi" w:cstheme="majorBidi"/>
                <w:szCs w:val="22"/>
                <w:lang w:val="nl-NL"/>
              </w:rPr>
              <w:t xml:space="preserve"> </w:t>
            </w:r>
            <w:r w:rsidR="004B52F6">
              <w:rPr>
                <w:rFonts w:asciiTheme="majorHAnsi" w:eastAsiaTheme="majorEastAsia" w:hAnsiTheme="majorHAnsi" w:cstheme="majorBidi"/>
                <w:szCs w:val="22"/>
                <w:lang w:val="nl-NL"/>
              </w:rPr>
              <w:t>3,2</w:t>
            </w:r>
          </w:p>
        </w:tc>
        <w:tc>
          <w:tcPr>
            <w:tcW w:w="1851" w:type="dxa"/>
          </w:tcPr>
          <w:p w14:paraId="40CBEDCE" w14:textId="77777777" w:rsidR="00D27A88" w:rsidRDefault="0045767D" w:rsidP="00D27A88">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 xml:space="preserve">SO </w:t>
            </w:r>
            <w:r w:rsidR="0097693E">
              <w:rPr>
                <w:rFonts w:asciiTheme="majorHAnsi" w:eastAsiaTheme="majorEastAsia" w:hAnsiTheme="majorHAnsi" w:cstheme="majorBidi"/>
                <w:szCs w:val="22"/>
                <w:lang w:val="nl-NL"/>
              </w:rPr>
              <w:t>2,6 VS</w:t>
            </w:r>
            <w:r w:rsidR="005B347F">
              <w:rPr>
                <w:rFonts w:asciiTheme="majorHAnsi" w:eastAsiaTheme="majorEastAsia" w:hAnsiTheme="majorHAnsi" w:cstheme="majorBidi"/>
                <w:szCs w:val="22"/>
                <w:lang w:val="nl-NL"/>
              </w:rPr>
              <w:t>O 3,2</w:t>
            </w:r>
          </w:p>
          <w:p w14:paraId="0793F1BF" w14:textId="7937F49E" w:rsidR="00600E50" w:rsidRPr="00D70F0C" w:rsidRDefault="00600E50" w:rsidP="00D27A88">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Gem</w:t>
            </w:r>
            <w:r w:rsidR="008C61AF">
              <w:rPr>
                <w:rFonts w:asciiTheme="majorHAnsi" w:eastAsiaTheme="majorEastAsia" w:hAnsiTheme="majorHAnsi" w:cstheme="majorBidi"/>
                <w:szCs w:val="22"/>
                <w:lang w:val="nl-NL"/>
              </w:rPr>
              <w:t>:</w:t>
            </w:r>
            <w:r>
              <w:rPr>
                <w:rFonts w:asciiTheme="majorHAnsi" w:eastAsiaTheme="majorEastAsia" w:hAnsiTheme="majorHAnsi" w:cstheme="majorBidi"/>
                <w:szCs w:val="22"/>
                <w:lang w:val="nl-NL"/>
              </w:rPr>
              <w:t xml:space="preserve"> 2,9</w:t>
            </w:r>
          </w:p>
        </w:tc>
        <w:tc>
          <w:tcPr>
            <w:tcW w:w="1821" w:type="dxa"/>
          </w:tcPr>
          <w:p w14:paraId="46196A35" w14:textId="77777777" w:rsidR="00D27A88" w:rsidRPr="00D70F0C" w:rsidRDefault="00D27A88" w:rsidP="00D27A88">
            <w:pPr>
              <w:spacing w:line="240" w:lineRule="auto"/>
              <w:rPr>
                <w:rFonts w:asciiTheme="majorHAnsi" w:eastAsiaTheme="majorEastAsia" w:hAnsiTheme="majorHAnsi" w:cstheme="majorBidi"/>
                <w:szCs w:val="22"/>
                <w:lang w:val="nl-NL"/>
              </w:rPr>
            </w:pPr>
          </w:p>
        </w:tc>
        <w:tc>
          <w:tcPr>
            <w:tcW w:w="1609" w:type="dxa"/>
          </w:tcPr>
          <w:p w14:paraId="7431DAFC" w14:textId="77777777" w:rsidR="00D27A88" w:rsidRPr="00D70F0C" w:rsidRDefault="00D27A88" w:rsidP="00D27A88">
            <w:pPr>
              <w:spacing w:line="240" w:lineRule="auto"/>
              <w:rPr>
                <w:rFonts w:asciiTheme="majorHAnsi" w:eastAsiaTheme="majorEastAsia" w:hAnsiTheme="majorHAnsi" w:cstheme="majorBidi"/>
                <w:szCs w:val="22"/>
                <w:lang w:val="nl-NL"/>
              </w:rPr>
            </w:pPr>
          </w:p>
        </w:tc>
      </w:tr>
      <w:tr w:rsidR="005139AF" w:rsidRPr="00D70F0C" w14:paraId="25E0FA81" w14:textId="77777777" w:rsidTr="261E2CB3">
        <w:tc>
          <w:tcPr>
            <w:tcW w:w="2356" w:type="dxa"/>
          </w:tcPr>
          <w:p w14:paraId="5F0225A0" w14:textId="03D39D69" w:rsidR="005139AF" w:rsidRPr="00D70F0C" w:rsidRDefault="005139AF" w:rsidP="00D27A88">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Algemeen sociale veiligheid</w:t>
            </w:r>
          </w:p>
        </w:tc>
        <w:tc>
          <w:tcPr>
            <w:tcW w:w="1851" w:type="dxa"/>
          </w:tcPr>
          <w:p w14:paraId="40B4AD23" w14:textId="77777777" w:rsidR="005139AF" w:rsidRDefault="005139AF" w:rsidP="00D27A88">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SO 78%</w:t>
            </w:r>
            <w:r w:rsidR="00355C15">
              <w:rPr>
                <w:rFonts w:asciiTheme="majorHAnsi" w:eastAsiaTheme="majorEastAsia" w:hAnsiTheme="majorHAnsi" w:cstheme="majorBidi"/>
                <w:szCs w:val="22"/>
                <w:lang w:val="nl-NL"/>
              </w:rPr>
              <w:t xml:space="preserve"> VSO 86%</w:t>
            </w:r>
          </w:p>
          <w:p w14:paraId="706A530C" w14:textId="60A3DD19" w:rsidR="00355C15" w:rsidRDefault="00355C15" w:rsidP="00D27A88">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Gem</w:t>
            </w:r>
            <w:r w:rsidR="000E11D9">
              <w:rPr>
                <w:rFonts w:asciiTheme="majorHAnsi" w:eastAsiaTheme="majorEastAsia" w:hAnsiTheme="majorHAnsi" w:cstheme="majorBidi"/>
                <w:szCs w:val="22"/>
                <w:lang w:val="nl-NL"/>
              </w:rPr>
              <w:t>:</w:t>
            </w:r>
            <w:r>
              <w:rPr>
                <w:rFonts w:asciiTheme="majorHAnsi" w:eastAsiaTheme="majorEastAsia" w:hAnsiTheme="majorHAnsi" w:cstheme="majorBidi"/>
                <w:szCs w:val="22"/>
                <w:lang w:val="nl-NL"/>
              </w:rPr>
              <w:t xml:space="preserve"> </w:t>
            </w:r>
            <w:r w:rsidR="00E74B57">
              <w:rPr>
                <w:rFonts w:asciiTheme="majorHAnsi" w:eastAsiaTheme="majorEastAsia" w:hAnsiTheme="majorHAnsi" w:cstheme="majorBidi"/>
                <w:szCs w:val="22"/>
                <w:lang w:val="nl-NL"/>
              </w:rPr>
              <w:t>82%</w:t>
            </w:r>
          </w:p>
        </w:tc>
        <w:tc>
          <w:tcPr>
            <w:tcW w:w="1851" w:type="dxa"/>
          </w:tcPr>
          <w:p w14:paraId="311B4258" w14:textId="77777777" w:rsidR="005139AF" w:rsidRDefault="00E74B57" w:rsidP="00D27A88">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SO 56% VSO 81%</w:t>
            </w:r>
          </w:p>
          <w:p w14:paraId="3A00F117" w14:textId="72B055B8" w:rsidR="00E74B57" w:rsidRDefault="00E74B57" w:rsidP="00D27A88">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Gem</w:t>
            </w:r>
            <w:r w:rsidR="008C61AF">
              <w:rPr>
                <w:rFonts w:asciiTheme="majorHAnsi" w:eastAsiaTheme="majorEastAsia" w:hAnsiTheme="majorHAnsi" w:cstheme="majorBidi"/>
                <w:szCs w:val="22"/>
                <w:lang w:val="nl-NL"/>
              </w:rPr>
              <w:t>:</w:t>
            </w:r>
            <w:r>
              <w:rPr>
                <w:rFonts w:asciiTheme="majorHAnsi" w:eastAsiaTheme="majorEastAsia" w:hAnsiTheme="majorHAnsi" w:cstheme="majorBidi"/>
                <w:szCs w:val="22"/>
                <w:lang w:val="nl-NL"/>
              </w:rPr>
              <w:t xml:space="preserve"> </w:t>
            </w:r>
            <w:r w:rsidR="00ED7948">
              <w:rPr>
                <w:rFonts w:asciiTheme="majorHAnsi" w:eastAsiaTheme="majorEastAsia" w:hAnsiTheme="majorHAnsi" w:cstheme="majorBidi"/>
                <w:szCs w:val="22"/>
                <w:lang w:val="nl-NL"/>
              </w:rPr>
              <w:t>68,5%</w:t>
            </w:r>
          </w:p>
        </w:tc>
        <w:tc>
          <w:tcPr>
            <w:tcW w:w="1821" w:type="dxa"/>
          </w:tcPr>
          <w:p w14:paraId="512DD167" w14:textId="77777777" w:rsidR="005139AF" w:rsidRPr="00D70F0C" w:rsidRDefault="005139AF" w:rsidP="00D27A88">
            <w:pPr>
              <w:spacing w:line="240" w:lineRule="auto"/>
              <w:rPr>
                <w:rFonts w:asciiTheme="majorHAnsi" w:eastAsiaTheme="majorEastAsia" w:hAnsiTheme="majorHAnsi" w:cstheme="majorBidi"/>
                <w:szCs w:val="22"/>
                <w:lang w:val="nl-NL"/>
              </w:rPr>
            </w:pPr>
          </w:p>
        </w:tc>
        <w:tc>
          <w:tcPr>
            <w:tcW w:w="1609" w:type="dxa"/>
          </w:tcPr>
          <w:p w14:paraId="65C73249" w14:textId="77777777" w:rsidR="005139AF" w:rsidRPr="00D70F0C" w:rsidRDefault="005139AF" w:rsidP="00D27A88">
            <w:pPr>
              <w:spacing w:line="240" w:lineRule="auto"/>
              <w:rPr>
                <w:rFonts w:asciiTheme="majorHAnsi" w:eastAsiaTheme="majorEastAsia" w:hAnsiTheme="majorHAnsi" w:cstheme="majorBidi"/>
                <w:szCs w:val="22"/>
                <w:lang w:val="nl-NL"/>
              </w:rPr>
            </w:pPr>
          </w:p>
        </w:tc>
      </w:tr>
    </w:tbl>
    <w:p w14:paraId="0E04A68A" w14:textId="77777777" w:rsidR="002563CC" w:rsidRPr="002563CC" w:rsidRDefault="002563CC" w:rsidP="00D27A88">
      <w:pPr>
        <w:spacing w:line="240" w:lineRule="auto"/>
        <w:rPr>
          <w:b/>
          <w:bCs/>
          <w:lang w:val="nl-NL"/>
        </w:rPr>
      </w:pPr>
    </w:p>
    <w:p w14:paraId="0291C931" w14:textId="77777777" w:rsidR="005F1024" w:rsidRDefault="005F1024" w:rsidP="005F1024">
      <w:pPr>
        <w:spacing w:line="240" w:lineRule="auto"/>
        <w:rPr>
          <w:b/>
          <w:bCs/>
          <w:lang w:val="nl-NL"/>
        </w:rPr>
      </w:pPr>
      <w:r w:rsidRPr="005F1024">
        <w:rPr>
          <w:b/>
          <w:bCs/>
          <w:lang w:val="nl-NL"/>
        </w:rPr>
        <w:t>Analyse van de resultaten</w:t>
      </w:r>
    </w:p>
    <w:p w14:paraId="27A67D80" w14:textId="720879FA" w:rsidR="005F1024" w:rsidRPr="00EB6A27" w:rsidRDefault="00EB6A27" w:rsidP="005F1024">
      <w:pPr>
        <w:spacing w:line="240" w:lineRule="auto"/>
        <w:rPr>
          <w:lang w:val="nl-NL"/>
        </w:rPr>
      </w:pPr>
      <w:r>
        <w:rPr>
          <w:lang w:val="nl-NL"/>
        </w:rPr>
        <w:t xml:space="preserve">Zowel binnen het SO als VSO is er een respons boven de 90%. Veel leerlingen die deze vragenlijst aangeboden hebben gekregen hebben hem ook daadwerkelijk ingevuld. Ook de leerlingen binnen profiel 2 hebben meegedaan. </w:t>
      </w:r>
      <w:r w:rsidR="001B7643">
        <w:rPr>
          <w:lang w:val="nl-NL"/>
        </w:rPr>
        <w:t xml:space="preserve">Op halle thema’s hebben we dit schooljaar een score van 3,2 of hoger </w:t>
      </w:r>
      <w:r w:rsidR="007A2934">
        <w:rPr>
          <w:lang w:val="nl-NL"/>
        </w:rPr>
        <w:t xml:space="preserve">gemiddeld, berekend over de gehele school. SO scoort op sociale veiligheid iets lager: 3,1. </w:t>
      </w:r>
      <w:r w:rsidR="00396ED2">
        <w:rPr>
          <w:lang w:val="nl-NL"/>
        </w:rPr>
        <w:t xml:space="preserve">In het VSO zijn alle scores hoger dan 3,3. Ten opzichte van vorig jaar zien we </w:t>
      </w:r>
      <w:r w:rsidR="005B37F3">
        <w:rPr>
          <w:lang w:val="nl-NL"/>
        </w:rPr>
        <w:t xml:space="preserve">op het thema sociale veiligheid </w:t>
      </w:r>
      <w:r w:rsidR="00396ED2">
        <w:rPr>
          <w:lang w:val="nl-NL"/>
        </w:rPr>
        <w:t xml:space="preserve">een groei: we </w:t>
      </w:r>
      <w:r w:rsidR="005B37F3">
        <w:rPr>
          <w:lang w:val="nl-NL"/>
        </w:rPr>
        <w:t xml:space="preserve">zijn </w:t>
      </w:r>
      <w:r w:rsidR="00396ED2">
        <w:rPr>
          <w:lang w:val="nl-NL"/>
        </w:rPr>
        <w:t xml:space="preserve">van een gemiddelde score </w:t>
      </w:r>
      <w:r w:rsidR="005B37F3">
        <w:rPr>
          <w:lang w:val="nl-NL"/>
        </w:rPr>
        <w:t xml:space="preserve">2,9 naar een gemiddelde score van 3,2 gegaan. De andere thema’s zijn nagenoeg gelijk gebleven t.o.v. vorig schooljaar. We hebben ons ook ieder jaar een hoge ambitie gesteld voor de </w:t>
      </w:r>
      <w:r w:rsidR="005139AF">
        <w:rPr>
          <w:lang w:val="nl-NL"/>
        </w:rPr>
        <w:t xml:space="preserve">algemene </w:t>
      </w:r>
      <w:r w:rsidR="005B37F3">
        <w:rPr>
          <w:lang w:val="nl-NL"/>
        </w:rPr>
        <w:t xml:space="preserve">sociale veiligheid omdat we dit thema bij deze indicator het meest belangrijk vinden. We willen </w:t>
      </w:r>
      <w:r w:rsidR="005B37F3">
        <w:rPr>
          <w:lang w:val="nl-NL"/>
        </w:rPr>
        <w:lastRenderedPageBreak/>
        <w:t xml:space="preserve">graag dat minimaal </w:t>
      </w:r>
      <w:r w:rsidR="005139AF">
        <w:rPr>
          <w:lang w:val="nl-NL"/>
        </w:rPr>
        <w:t>85% van onze leerlingen zich veilig of zeer veilig voelt bij ons op school</w:t>
      </w:r>
      <w:r w:rsidR="00ED7948">
        <w:rPr>
          <w:lang w:val="nl-NL"/>
        </w:rPr>
        <w:t xml:space="preserve">. In het SO is de score 78%, 22% hoger tov vorig jaar. In het VSO is de score 86%, 5% hoger tov vorig jaar. </w:t>
      </w:r>
    </w:p>
    <w:p w14:paraId="2DE00869" w14:textId="77777777" w:rsidR="005F1024" w:rsidRDefault="005F1024" w:rsidP="005F1024">
      <w:pPr>
        <w:spacing w:line="240" w:lineRule="auto"/>
        <w:rPr>
          <w:b/>
          <w:bCs/>
          <w:lang w:val="nl-NL"/>
        </w:rPr>
      </w:pPr>
      <w:r w:rsidRPr="005F1024">
        <w:rPr>
          <w:b/>
          <w:bCs/>
          <w:lang w:val="nl-NL"/>
        </w:rPr>
        <w:t>Conclusie en mate van tevredenheid over deze indicator</w:t>
      </w:r>
    </w:p>
    <w:p w14:paraId="38A90C2D" w14:textId="1BC3FB2F" w:rsidR="005B37F3" w:rsidRPr="005B37F3" w:rsidRDefault="006315C4" w:rsidP="005F1024">
      <w:pPr>
        <w:spacing w:line="240" w:lineRule="auto"/>
        <w:rPr>
          <w:lang w:val="nl-NL"/>
        </w:rPr>
      </w:pPr>
      <w:r>
        <w:rPr>
          <w:lang w:val="nl-NL"/>
        </w:rPr>
        <w:t xml:space="preserve">Wanneer we de resultaten van dit schooljaar bekijken zijn we over het algemeen tevreden. Het minst tevreden zijn we nog steeds over het thema ‘Algemene sociale veiligheid’, want hier halen we in het SO net niet de 85%. We realiseren ons dat </w:t>
      </w:r>
      <w:r w:rsidR="008547AD">
        <w:rPr>
          <w:lang w:val="nl-NL"/>
        </w:rPr>
        <w:t xml:space="preserve">we </w:t>
      </w:r>
      <w:r w:rsidR="006C14FC">
        <w:rPr>
          <w:lang w:val="nl-NL"/>
        </w:rPr>
        <w:t xml:space="preserve">ook leerlingen hebben meegenomen in deze meting die dit qua leeftijd en/of profiel wellicht niet heel </w:t>
      </w:r>
      <w:r w:rsidR="0033693C">
        <w:rPr>
          <w:lang w:val="nl-NL"/>
        </w:rPr>
        <w:t>betrouwbaar hebben kunnen invullen. Volgend jaar gaan we met deze leerlingen op een andere manier deze vragenlijst afnemen (zie interventies)</w:t>
      </w:r>
      <w:r w:rsidR="004E1906">
        <w:rPr>
          <w:lang w:val="nl-NL"/>
        </w:rPr>
        <w:t xml:space="preserve"> Wel is het zo dat de score dit jaar voor het SO 22% hoger is dan vorig jaar. Deze enorme vooruitgang maakt dat we </w:t>
      </w:r>
      <w:r w:rsidR="00261276">
        <w:rPr>
          <w:lang w:val="nl-NL"/>
        </w:rPr>
        <w:t xml:space="preserve">het minst tevreden zijn over dit thema, maar wel tevreden over deze voortgang. Op alle andere thema’s hebben we de ambitie behaald en zijn we ook tov van vorig jaar gegroeid in score of gelijk gebleven. </w:t>
      </w:r>
      <w:r w:rsidR="00523527">
        <w:rPr>
          <w:lang w:val="nl-NL"/>
        </w:rPr>
        <w:t xml:space="preserve">Conclusie is dat we voor zowel het SO als het VSO tevreden zijn. </w:t>
      </w:r>
    </w:p>
    <w:p w14:paraId="759C63F1" w14:textId="45F83DD5" w:rsidR="005F1024" w:rsidRPr="00366BE2" w:rsidRDefault="005F1024" w:rsidP="289853B9">
      <w:pPr>
        <w:rPr>
          <w:rFonts w:asciiTheme="majorHAnsi" w:eastAsiaTheme="majorEastAsia" w:hAnsiTheme="majorHAnsi" w:cstheme="majorBidi"/>
          <w:color w:val="002060"/>
          <w:sz w:val="32"/>
          <w:szCs w:val="32"/>
          <w:lang w:val="nl-NL"/>
        </w:rPr>
      </w:pPr>
      <w:r w:rsidRPr="00366BE2">
        <w:rPr>
          <w:color w:val="FF0000"/>
          <w:lang w:val="nl-NL"/>
        </w:rPr>
        <w:br w:type="page"/>
      </w:r>
      <w:r w:rsidR="21EA28DB" w:rsidRPr="00366BE2">
        <w:rPr>
          <w:rFonts w:asciiTheme="majorHAnsi" w:eastAsiaTheme="majorEastAsia" w:hAnsiTheme="majorHAnsi" w:cstheme="majorBidi"/>
          <w:color w:val="002060"/>
          <w:sz w:val="32"/>
          <w:szCs w:val="32"/>
          <w:lang w:val="nl-NL"/>
        </w:rPr>
        <w:lastRenderedPageBreak/>
        <w:t>Interventies indicator leerlingtevredenheid</w:t>
      </w:r>
    </w:p>
    <w:p w14:paraId="20AC76E3" w14:textId="770C2D04" w:rsidR="00EF349F" w:rsidRDefault="004C1493">
      <w:pPr>
        <w:rPr>
          <w:i/>
          <w:iCs/>
          <w:lang w:val="nl-NL"/>
        </w:rPr>
      </w:pPr>
      <w:r w:rsidRPr="004C1493">
        <w:rPr>
          <w:i/>
          <w:iCs/>
          <w:lang w:val="nl-NL"/>
        </w:rPr>
        <w:t xml:space="preserve">De school beschrijft hier op welke wijze zij de ambitie wil bereiken; welke interventies worden ingezet en wanneer? Op welke ontwikkelpunten en borgingspunten ligt de focus? De </w:t>
      </w:r>
      <w:r w:rsidR="003E5A49">
        <w:rPr>
          <w:i/>
          <w:iCs/>
          <w:lang w:val="nl-NL"/>
        </w:rPr>
        <w:t xml:space="preserve">bevindingen </w:t>
      </w:r>
      <w:r w:rsidR="00787EB0">
        <w:rPr>
          <w:i/>
          <w:iCs/>
          <w:lang w:val="nl-NL"/>
        </w:rPr>
        <w:t>en verschillende opvallende r</w:t>
      </w:r>
      <w:r w:rsidR="0080260C">
        <w:rPr>
          <w:i/>
          <w:iCs/>
          <w:lang w:val="nl-NL"/>
        </w:rPr>
        <w:t xml:space="preserve">esultaten </w:t>
      </w:r>
      <w:r w:rsidRPr="004C1493">
        <w:rPr>
          <w:i/>
          <w:iCs/>
          <w:lang w:val="nl-NL"/>
        </w:rPr>
        <w:t xml:space="preserve">uit het rapport van </w:t>
      </w:r>
      <w:r w:rsidR="008E51D5">
        <w:rPr>
          <w:i/>
          <w:iCs/>
          <w:lang w:val="nl-NL"/>
        </w:rPr>
        <w:t>B&amp;T</w:t>
      </w:r>
      <w:r w:rsidRPr="004C1493">
        <w:rPr>
          <w:i/>
          <w:iCs/>
          <w:lang w:val="nl-NL"/>
        </w:rPr>
        <w:t xml:space="preserve"> kunnen helpend zijn voor het bepalen van de interventies. In dit laatste hoofdstuk wordt ook stilgestaan bij de tussentijdse toetsing; hoe wordt in </w:t>
      </w:r>
      <w:r w:rsidR="00D62A02">
        <w:rPr>
          <w:i/>
          <w:iCs/>
          <w:lang w:val="nl-NL"/>
        </w:rPr>
        <w:t>de</w:t>
      </w:r>
      <w:r w:rsidRPr="004C1493">
        <w:rPr>
          <w:i/>
          <w:iCs/>
          <w:lang w:val="nl-NL"/>
        </w:rPr>
        <w:t xml:space="preserve"> tussen</w:t>
      </w:r>
      <w:r w:rsidR="00D62A02">
        <w:rPr>
          <w:i/>
          <w:iCs/>
          <w:lang w:val="nl-NL"/>
        </w:rPr>
        <w:t xml:space="preserve">periode </w:t>
      </w:r>
      <w:r w:rsidRPr="004C1493">
        <w:rPr>
          <w:i/>
          <w:iCs/>
          <w:lang w:val="nl-NL"/>
        </w:rPr>
        <w:t xml:space="preserve">voorafgaand aan het volgende </w:t>
      </w:r>
      <w:r w:rsidR="00D62A02">
        <w:rPr>
          <w:i/>
          <w:iCs/>
          <w:lang w:val="nl-NL"/>
        </w:rPr>
        <w:t>LTO</w:t>
      </w:r>
      <w:r w:rsidRPr="004C1493">
        <w:rPr>
          <w:i/>
          <w:iCs/>
          <w:lang w:val="nl-NL"/>
        </w:rPr>
        <w:t xml:space="preserve"> de voortgang op de ontwikkeldoelen en interventies getoetst?</w:t>
      </w:r>
    </w:p>
    <w:p w14:paraId="2BCFD9A2" w14:textId="1A8B2C0A" w:rsidR="00F829DE" w:rsidRPr="00EC102E" w:rsidRDefault="00FA708A" w:rsidP="00F829DE">
      <w:pPr>
        <w:pStyle w:val="Lijstalinea"/>
        <w:numPr>
          <w:ilvl w:val="0"/>
          <w:numId w:val="45"/>
        </w:numPr>
        <w:rPr>
          <w:color w:val="FF0000"/>
          <w:lang w:val="nl-NL"/>
        </w:rPr>
      </w:pPr>
      <w:r w:rsidRPr="00F829DE">
        <w:rPr>
          <w:lang w:val="nl-NL"/>
        </w:rPr>
        <w:t>Tijdens de afname van de vragenlijst zit iemand naast de leerling die onafhankelijk is van de groep. Met hen wordt van te voren met MT/schoolontwikkelaar een aantal afspraken gemaakt. (eventueel voorlezen van de vragen</w:t>
      </w:r>
      <w:r w:rsidR="00A01054" w:rsidRPr="00F829DE">
        <w:rPr>
          <w:lang w:val="nl-NL"/>
        </w:rPr>
        <w:t>, wat wel/niet zeggen, notities maken</w:t>
      </w:r>
      <w:r w:rsidR="00FD29C1">
        <w:rPr>
          <w:lang w:val="nl-NL"/>
        </w:rPr>
        <w:t>, begrippen verduidelijken bijvoorbeeld verschil tussen plagen en pesten</w:t>
      </w:r>
      <w:r w:rsidR="00A01054" w:rsidRPr="00F829DE">
        <w:rPr>
          <w:lang w:val="nl-NL"/>
        </w:rPr>
        <w:t xml:space="preserve"> etc</w:t>
      </w:r>
      <w:r w:rsidR="00EC102E">
        <w:rPr>
          <w:lang w:val="nl-NL"/>
        </w:rPr>
        <w:t>)</w:t>
      </w:r>
    </w:p>
    <w:p w14:paraId="52878662" w14:textId="0BB0DA4E" w:rsidR="00EC102E" w:rsidRPr="00DE31D9" w:rsidRDefault="00EC102E" w:rsidP="00F829DE">
      <w:pPr>
        <w:pStyle w:val="Lijstalinea"/>
        <w:numPr>
          <w:ilvl w:val="0"/>
          <w:numId w:val="45"/>
        </w:numPr>
        <w:rPr>
          <w:color w:val="FF0000"/>
          <w:lang w:val="nl-NL"/>
        </w:rPr>
      </w:pPr>
      <w:r>
        <w:rPr>
          <w:lang w:val="nl-NL"/>
        </w:rPr>
        <w:t>Twee keer per jaar nemen we sociogram af: aan het einde van de gouden weken en voor de meivakantie (april</w:t>
      </w:r>
      <w:r w:rsidR="00DE31D9">
        <w:rPr>
          <w:lang w:val="nl-NL"/>
        </w:rPr>
        <w:t>), we gebruiken hiervoor het sociogram in ParnasSys.</w:t>
      </w:r>
      <w:r w:rsidR="00FD29C1">
        <w:rPr>
          <w:lang w:val="nl-NL"/>
        </w:rPr>
        <w:t xml:space="preserve"> Deze uitkomsten ook bespreken in de leerlingenraad</w:t>
      </w:r>
      <w:r w:rsidR="00DD31A1">
        <w:rPr>
          <w:lang w:val="nl-NL"/>
        </w:rPr>
        <w:t xml:space="preserve">. Het sociogram gebruiken we </w:t>
      </w:r>
      <w:r w:rsidR="000E0E19">
        <w:rPr>
          <w:lang w:val="nl-NL"/>
        </w:rPr>
        <w:t xml:space="preserve">om in de tussenperiode voorafgaand aan het volgende LTO de voorgang op de ontwikkeldoelen te toetsen. Indien nodig kunnen we, als er heel </w:t>
      </w:r>
      <w:r w:rsidR="00BE43B6">
        <w:rPr>
          <w:lang w:val="nl-NL"/>
        </w:rPr>
        <w:t>opvallende</w:t>
      </w:r>
      <w:r w:rsidR="000E0E19">
        <w:rPr>
          <w:lang w:val="nl-NL"/>
        </w:rPr>
        <w:t xml:space="preserve"> </w:t>
      </w:r>
      <w:r w:rsidR="00BE43B6">
        <w:rPr>
          <w:lang w:val="nl-NL"/>
        </w:rPr>
        <w:t xml:space="preserve">uitkomsten uit de eerste afname te zien zijn, overgaan tot een tweede meting bij Q-school. </w:t>
      </w:r>
    </w:p>
    <w:p w14:paraId="32A379F4" w14:textId="2D7C9EEE" w:rsidR="00DE31D9" w:rsidRPr="00F829DE" w:rsidRDefault="00DE31D9" w:rsidP="00F829DE">
      <w:pPr>
        <w:pStyle w:val="Lijstalinea"/>
        <w:numPr>
          <w:ilvl w:val="0"/>
          <w:numId w:val="45"/>
        </w:numPr>
        <w:rPr>
          <w:color w:val="FF0000"/>
          <w:lang w:val="nl-NL"/>
        </w:rPr>
      </w:pPr>
      <w:r>
        <w:rPr>
          <w:lang w:val="nl-NL"/>
        </w:rPr>
        <w:t>Ouders gaan een vragenlijst invullen voor hun zoon/dochter bij de groepen/leerlingen waar Q-school niet of niet betrouwbaar af te nemen is. De keuze wordt gemaakt op basis van profiel en leeftijd van de leerlingen</w:t>
      </w:r>
      <w:r w:rsidR="00CA41BB">
        <w:rPr>
          <w:lang w:val="nl-NL"/>
        </w:rPr>
        <w:t xml:space="preserve">: Profiel 1 </w:t>
      </w:r>
      <w:r w:rsidR="00995E3E">
        <w:rPr>
          <w:lang w:val="nl-NL"/>
        </w:rPr>
        <w:t xml:space="preserve">leerlingen nemen niet zelf deel. Profiel 2 is maatwerk: indien mogelijk vanaf leerjar 6. Indien niet mogelijk </w:t>
      </w:r>
      <w:r w:rsidR="00C31DA6">
        <w:rPr>
          <w:lang w:val="nl-NL"/>
        </w:rPr>
        <w:t xml:space="preserve">vullen ouders/verzorgers de vragenlijst in gelijktijdig met de andere afname. </w:t>
      </w:r>
      <w:r w:rsidR="00816204">
        <w:rPr>
          <w:lang w:val="nl-NL"/>
        </w:rPr>
        <w:t>Profiel 3 tm 6: leerlingen vullen de vragenlijst in vanaf leerjaar 6. O</w:t>
      </w:r>
      <w:r w:rsidR="009B7317">
        <w:rPr>
          <w:lang w:val="nl-NL"/>
        </w:rPr>
        <w:t>u</w:t>
      </w:r>
      <w:r w:rsidR="00816204">
        <w:rPr>
          <w:lang w:val="nl-NL"/>
        </w:rPr>
        <w:t>ders</w:t>
      </w:r>
      <w:r w:rsidR="009B7317">
        <w:rPr>
          <w:lang w:val="nl-NL"/>
        </w:rPr>
        <w:t>/verzorgers vullen tot leerjaar 6 de vragenlijst in gelijktijdig met de andere afname. De onderbouwing is dat we een rapportage genereren</w:t>
      </w:r>
      <w:r w:rsidR="00EC3D70">
        <w:rPr>
          <w:lang w:val="nl-NL"/>
        </w:rPr>
        <w:t xml:space="preserve"> met een totaal analyse op schoolniveau. Alle scholen binnen onze stiching gaan op deze manier werken zodat we op s</w:t>
      </w:r>
      <w:r w:rsidR="00FF6DCF">
        <w:rPr>
          <w:lang w:val="nl-NL"/>
        </w:rPr>
        <w:t xml:space="preserve">tichtingsniveau komen tot een rapportage waarover we in gesprek kunnen met elkaar. </w:t>
      </w:r>
      <w:r>
        <w:rPr>
          <w:lang w:val="nl-NL"/>
        </w:rPr>
        <w:t xml:space="preserve"> </w:t>
      </w:r>
    </w:p>
    <w:p w14:paraId="7223E344" w14:textId="55655738" w:rsidR="00C009CB" w:rsidRPr="00F829DE" w:rsidRDefault="00C009CB" w:rsidP="00F829DE">
      <w:pPr>
        <w:pStyle w:val="Lijstalinea"/>
        <w:numPr>
          <w:ilvl w:val="0"/>
          <w:numId w:val="45"/>
        </w:numPr>
        <w:rPr>
          <w:color w:val="FF0000"/>
          <w:lang w:val="nl-NL"/>
        </w:rPr>
      </w:pPr>
      <w:r w:rsidRPr="00F829DE">
        <w:rPr>
          <w:color w:val="FF0000"/>
          <w:lang w:val="nl-NL"/>
        </w:rPr>
        <w:br w:type="page"/>
      </w:r>
    </w:p>
    <w:p w14:paraId="1265D2ED" w14:textId="6F7304C2" w:rsidR="00C009CB" w:rsidRPr="00366BE2" w:rsidRDefault="7220CDB8" w:rsidP="289853B9">
      <w:pPr>
        <w:spacing w:after="0" w:line="240" w:lineRule="auto"/>
        <w:rPr>
          <w:rFonts w:asciiTheme="majorHAnsi" w:eastAsiaTheme="majorEastAsia" w:hAnsiTheme="majorHAnsi" w:cstheme="majorBidi"/>
          <w:color w:val="002060"/>
          <w:sz w:val="32"/>
          <w:szCs w:val="32"/>
          <w:lang w:val="nl-NL"/>
        </w:rPr>
      </w:pPr>
      <w:r w:rsidRPr="00366BE2">
        <w:rPr>
          <w:rFonts w:asciiTheme="majorHAnsi" w:eastAsiaTheme="majorEastAsia" w:hAnsiTheme="majorHAnsi" w:cstheme="majorBidi"/>
          <w:color w:val="002060"/>
          <w:sz w:val="32"/>
          <w:szCs w:val="32"/>
          <w:lang w:val="nl-NL"/>
        </w:rPr>
        <w:lastRenderedPageBreak/>
        <w:t>Nieuwe ambitie bij indicator leerlingtevredenheid</w:t>
      </w:r>
    </w:p>
    <w:p w14:paraId="0665AB5C" w14:textId="77777777" w:rsidR="00C009CB" w:rsidRPr="00C009CB" w:rsidRDefault="00C009CB" w:rsidP="00C009CB">
      <w:pPr>
        <w:spacing w:after="0" w:line="240" w:lineRule="auto"/>
        <w:rPr>
          <w:color w:val="FF0000"/>
          <w:lang w:val="nl-NL"/>
        </w:rPr>
      </w:pPr>
    </w:p>
    <w:p w14:paraId="67598E02" w14:textId="2B47ADCC" w:rsidR="00C009CB" w:rsidRPr="00C009CB" w:rsidRDefault="00C009CB" w:rsidP="00C009CB">
      <w:pPr>
        <w:spacing w:after="0" w:line="240" w:lineRule="auto"/>
        <w:rPr>
          <w:i/>
          <w:iCs/>
          <w:lang w:val="nl-NL"/>
        </w:rPr>
      </w:pPr>
      <w:r w:rsidRPr="00C009CB">
        <w:rPr>
          <w:i/>
          <w:iCs/>
          <w:lang w:val="nl-NL"/>
        </w:rPr>
        <w:t xml:space="preserve">De school beschrijft hier de nieuwe ambitie bij de indicator. Dit is minimaal de ambitie op het overall cijfer en eventueel een ambitie op één of meer thema’s (bijvoorbeeld </w:t>
      </w:r>
      <w:r>
        <w:rPr>
          <w:i/>
          <w:iCs/>
          <w:lang w:val="nl-NL"/>
        </w:rPr>
        <w:t>sociale veiligheid</w:t>
      </w:r>
      <w:r w:rsidRPr="00C009CB">
        <w:rPr>
          <w:i/>
          <w:iCs/>
          <w:lang w:val="nl-NL"/>
        </w:rPr>
        <w:t xml:space="preserve"> of </w:t>
      </w:r>
      <w:r>
        <w:rPr>
          <w:i/>
          <w:iCs/>
          <w:lang w:val="nl-NL"/>
        </w:rPr>
        <w:t>schoolkl</w:t>
      </w:r>
      <w:r w:rsidR="008902BF">
        <w:rPr>
          <w:i/>
          <w:iCs/>
          <w:lang w:val="nl-NL"/>
        </w:rPr>
        <w:t>imaat</w:t>
      </w:r>
      <w:r w:rsidRPr="00C009CB">
        <w:rPr>
          <w:i/>
          <w:iCs/>
          <w:lang w:val="nl-NL"/>
        </w:rPr>
        <w:t>). Daarnaast kan er een ambitie worden gezet op bijvoorbeeld het responspercentage of het proces. Centraal staat echter de inhoudelijke ambitie. In deze paragraaf beschrijft de school tevens wanneer zij de ambitie wil bereiken.</w:t>
      </w:r>
    </w:p>
    <w:p w14:paraId="598C6E8D" w14:textId="77777777" w:rsidR="00C009CB" w:rsidRDefault="00C009CB" w:rsidP="002B0CD5">
      <w:pPr>
        <w:spacing w:after="0" w:line="240" w:lineRule="auto"/>
        <w:rPr>
          <w:color w:val="FF0000"/>
          <w:lang w:val="nl-NL"/>
        </w:rPr>
      </w:pPr>
    </w:p>
    <w:p w14:paraId="3E3FD5AD" w14:textId="0B79D182" w:rsidR="008902BF" w:rsidRDefault="008902BF" w:rsidP="008902BF">
      <w:pPr>
        <w:rPr>
          <w:rFonts w:cs="Calibri"/>
          <w:b/>
          <w:bCs/>
          <w:lang w:val="nl-NL"/>
        </w:rPr>
      </w:pPr>
      <w:r w:rsidRPr="00D7731C">
        <w:rPr>
          <w:rFonts w:cs="Calibri"/>
          <w:b/>
          <w:bCs/>
          <w:lang w:val="nl-NL"/>
        </w:rPr>
        <w:t>Ambitie op overall cijfer</w:t>
      </w:r>
      <w:r w:rsidR="00EF349F">
        <w:rPr>
          <w:rFonts w:cs="Calibri"/>
          <w:b/>
          <w:bCs/>
          <w:lang w:val="nl-NL"/>
        </w:rPr>
        <w:t>: niet aan de orde bij deze indicator</w:t>
      </w:r>
    </w:p>
    <w:p w14:paraId="58FB2490" w14:textId="6FAC3055" w:rsidR="00523527" w:rsidRPr="00523527" w:rsidRDefault="007D4510" w:rsidP="008902BF">
      <w:pPr>
        <w:rPr>
          <w:rFonts w:cs="Calibri"/>
          <w:lang w:val="nl-NL"/>
        </w:rPr>
      </w:pPr>
      <w:r>
        <w:rPr>
          <w:rFonts w:cs="Calibri"/>
          <w:lang w:val="nl-NL"/>
        </w:rPr>
        <w:t xml:space="preserve">We houden het ambitieniveau gelijk aan voorgaande schooljaren, temeer omdat we qua werkwijze anders te werk zullen gaan. </w:t>
      </w:r>
      <w:r w:rsidR="0028719C">
        <w:rPr>
          <w:rFonts w:cs="Calibri"/>
          <w:lang w:val="nl-NL"/>
        </w:rPr>
        <w:t xml:space="preserve">Zie interventies. Wat interessant is: volgend schooljaar de ambitie op stichtingsniveau afstemmen. </w:t>
      </w:r>
    </w:p>
    <w:p w14:paraId="747478AB" w14:textId="77777777" w:rsidR="008902BF" w:rsidRPr="00D7731C" w:rsidRDefault="008902BF" w:rsidP="008902BF">
      <w:pPr>
        <w:rPr>
          <w:rFonts w:cs="Calibri"/>
          <w:b/>
          <w:bCs/>
          <w:lang w:val="nl-NL"/>
        </w:rPr>
      </w:pPr>
      <w:r w:rsidRPr="00D7731C">
        <w:rPr>
          <w:rFonts w:cs="Calibri"/>
          <w:b/>
          <w:bCs/>
          <w:lang w:val="nl-NL"/>
        </w:rPr>
        <w:t>Voorbeeld: Ambitie op thema-niveau</w:t>
      </w:r>
    </w:p>
    <w:tbl>
      <w:tblPr>
        <w:tblStyle w:val="Tabelraster"/>
        <w:tblW w:w="0" w:type="auto"/>
        <w:tblLook w:val="04A0" w:firstRow="1" w:lastRow="0" w:firstColumn="1" w:lastColumn="0" w:noHBand="0" w:noVBand="1"/>
      </w:tblPr>
      <w:tblGrid>
        <w:gridCol w:w="2549"/>
        <w:gridCol w:w="2549"/>
      </w:tblGrid>
      <w:tr w:rsidR="008902BF" w:rsidRPr="00EF04F3" w14:paraId="147BECEA" w14:textId="77777777" w:rsidTr="00EC53B0">
        <w:tc>
          <w:tcPr>
            <w:tcW w:w="2549" w:type="dxa"/>
          </w:tcPr>
          <w:p w14:paraId="33463853" w14:textId="77777777" w:rsidR="008902BF" w:rsidRPr="00EF04F3" w:rsidRDefault="008902BF" w:rsidP="00EC53B0">
            <w:pPr>
              <w:rPr>
                <w:rFonts w:asciiTheme="majorHAnsi" w:eastAsiaTheme="majorEastAsia" w:hAnsiTheme="majorHAnsi" w:cstheme="majorBidi"/>
                <w:b/>
                <w:bCs/>
                <w:szCs w:val="22"/>
                <w:lang w:val="nl-NL"/>
              </w:rPr>
            </w:pPr>
            <w:r w:rsidRPr="00EF04F3">
              <w:rPr>
                <w:rFonts w:asciiTheme="majorHAnsi" w:eastAsiaTheme="majorEastAsia" w:hAnsiTheme="majorHAnsi" w:cstheme="majorBidi"/>
                <w:b/>
                <w:bCs/>
                <w:szCs w:val="22"/>
                <w:lang w:val="nl-NL"/>
              </w:rPr>
              <w:t>Thema</w:t>
            </w:r>
          </w:p>
        </w:tc>
        <w:tc>
          <w:tcPr>
            <w:tcW w:w="2549" w:type="dxa"/>
          </w:tcPr>
          <w:p w14:paraId="27EB99E7" w14:textId="77777777" w:rsidR="008902BF" w:rsidRPr="00EF04F3" w:rsidRDefault="008902BF" w:rsidP="00EC53B0">
            <w:pPr>
              <w:rPr>
                <w:rFonts w:asciiTheme="majorHAnsi" w:eastAsiaTheme="majorEastAsia" w:hAnsiTheme="majorHAnsi" w:cstheme="majorBidi"/>
                <w:b/>
                <w:bCs/>
                <w:szCs w:val="22"/>
                <w:lang w:val="nl-NL"/>
              </w:rPr>
            </w:pPr>
            <w:r w:rsidRPr="00EF04F3">
              <w:rPr>
                <w:rFonts w:asciiTheme="majorHAnsi" w:eastAsiaTheme="majorEastAsia" w:hAnsiTheme="majorHAnsi" w:cstheme="majorBidi"/>
                <w:b/>
                <w:bCs/>
                <w:szCs w:val="22"/>
                <w:lang w:val="nl-NL"/>
              </w:rPr>
              <w:t xml:space="preserve">Ambitie </w:t>
            </w:r>
          </w:p>
        </w:tc>
      </w:tr>
      <w:tr w:rsidR="008902BF" w:rsidRPr="00D70F0C" w14:paraId="48C5E537" w14:textId="77777777" w:rsidTr="00EC53B0">
        <w:tc>
          <w:tcPr>
            <w:tcW w:w="2549" w:type="dxa"/>
          </w:tcPr>
          <w:p w14:paraId="713C971C" w14:textId="77777777" w:rsidR="008902BF" w:rsidRPr="00D70F0C" w:rsidRDefault="008902BF" w:rsidP="00EC53B0">
            <w:pPr>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S</w:t>
            </w:r>
            <w:r w:rsidRPr="00D70F0C">
              <w:rPr>
                <w:rFonts w:asciiTheme="majorHAnsi" w:eastAsiaTheme="majorEastAsia" w:hAnsiTheme="majorHAnsi" w:cstheme="majorBidi"/>
                <w:szCs w:val="22"/>
                <w:lang w:val="nl-NL"/>
              </w:rPr>
              <w:t>choolklima</w:t>
            </w:r>
            <w:r>
              <w:rPr>
                <w:rFonts w:asciiTheme="majorHAnsi" w:eastAsiaTheme="majorEastAsia" w:hAnsiTheme="majorHAnsi" w:cstheme="majorBidi"/>
                <w:szCs w:val="22"/>
                <w:lang w:val="nl-NL"/>
              </w:rPr>
              <w:t>a</w:t>
            </w:r>
            <w:r w:rsidRPr="00D70F0C">
              <w:rPr>
                <w:rFonts w:asciiTheme="majorHAnsi" w:eastAsiaTheme="majorEastAsia" w:hAnsiTheme="majorHAnsi" w:cstheme="majorBidi"/>
                <w:szCs w:val="22"/>
                <w:lang w:val="nl-NL"/>
              </w:rPr>
              <w:t>t</w:t>
            </w:r>
          </w:p>
        </w:tc>
        <w:tc>
          <w:tcPr>
            <w:tcW w:w="2549" w:type="dxa"/>
          </w:tcPr>
          <w:p w14:paraId="3C7DFFAA" w14:textId="37713B01" w:rsidR="008902BF" w:rsidRPr="00D70F0C" w:rsidRDefault="00EF349F" w:rsidP="00EC53B0">
            <w:pPr>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&gt;3,2</w:t>
            </w:r>
          </w:p>
        </w:tc>
      </w:tr>
      <w:tr w:rsidR="008902BF" w:rsidRPr="00D70F0C" w14:paraId="59A4E59F" w14:textId="77777777" w:rsidTr="00EC53B0">
        <w:tc>
          <w:tcPr>
            <w:tcW w:w="2549" w:type="dxa"/>
          </w:tcPr>
          <w:p w14:paraId="6AF73B41" w14:textId="77777777" w:rsidR="008902BF" w:rsidRPr="00D70F0C" w:rsidRDefault="008902BF" w:rsidP="00EC53B0">
            <w:pPr>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O</w:t>
            </w:r>
            <w:r w:rsidRPr="00D70F0C">
              <w:rPr>
                <w:rFonts w:asciiTheme="majorHAnsi" w:eastAsiaTheme="majorEastAsia" w:hAnsiTheme="majorHAnsi" w:cstheme="majorBidi"/>
                <w:szCs w:val="22"/>
                <w:lang w:val="nl-NL"/>
              </w:rPr>
              <w:t>nderwijsleerproces</w:t>
            </w:r>
          </w:p>
        </w:tc>
        <w:tc>
          <w:tcPr>
            <w:tcW w:w="2549" w:type="dxa"/>
          </w:tcPr>
          <w:p w14:paraId="29A9295F" w14:textId="5BE5C051" w:rsidR="008902BF" w:rsidRPr="00D70F0C" w:rsidRDefault="00EF349F" w:rsidP="00EC53B0">
            <w:pPr>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&gt;3,2</w:t>
            </w:r>
          </w:p>
        </w:tc>
      </w:tr>
      <w:tr w:rsidR="008902BF" w:rsidRPr="00D70F0C" w14:paraId="217F998F" w14:textId="77777777" w:rsidTr="00EC53B0">
        <w:tc>
          <w:tcPr>
            <w:tcW w:w="2549" w:type="dxa"/>
          </w:tcPr>
          <w:p w14:paraId="2609E2E0" w14:textId="77777777" w:rsidR="008902BF" w:rsidRPr="00D70F0C" w:rsidRDefault="008902BF" w:rsidP="00EC53B0">
            <w:pPr>
              <w:rPr>
                <w:rFonts w:asciiTheme="majorHAnsi" w:eastAsiaTheme="majorEastAsia" w:hAnsiTheme="majorHAnsi" w:cstheme="majorBidi"/>
                <w:szCs w:val="22"/>
                <w:lang w:val="nl-NL"/>
              </w:rPr>
            </w:pPr>
            <w:r w:rsidRPr="00D70F0C">
              <w:rPr>
                <w:rFonts w:asciiTheme="majorHAnsi" w:eastAsiaTheme="majorEastAsia" w:hAnsiTheme="majorHAnsi" w:cstheme="majorBidi"/>
                <w:szCs w:val="22"/>
                <w:lang w:val="nl-NL"/>
              </w:rPr>
              <w:t>Sociale veiligheid</w:t>
            </w:r>
          </w:p>
        </w:tc>
        <w:tc>
          <w:tcPr>
            <w:tcW w:w="2549" w:type="dxa"/>
          </w:tcPr>
          <w:p w14:paraId="6451643E" w14:textId="6F67F38C" w:rsidR="008902BF" w:rsidRPr="00D70F0C" w:rsidRDefault="00EF349F" w:rsidP="00EC53B0">
            <w:pPr>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&gt;3,2</w:t>
            </w:r>
          </w:p>
        </w:tc>
      </w:tr>
      <w:tr w:rsidR="00523527" w:rsidRPr="00D70F0C" w14:paraId="61F9FF08" w14:textId="77777777" w:rsidTr="00EC53B0">
        <w:tc>
          <w:tcPr>
            <w:tcW w:w="2549" w:type="dxa"/>
          </w:tcPr>
          <w:p w14:paraId="218C9938" w14:textId="0853EF6C" w:rsidR="00523527" w:rsidRPr="00D70F0C" w:rsidRDefault="00523527" w:rsidP="00EC53B0">
            <w:pPr>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Algemene sociale veiligheid</w:t>
            </w:r>
          </w:p>
        </w:tc>
        <w:tc>
          <w:tcPr>
            <w:tcW w:w="2549" w:type="dxa"/>
          </w:tcPr>
          <w:p w14:paraId="29DEC360" w14:textId="1981ACDC" w:rsidR="00523527" w:rsidRDefault="00523527" w:rsidP="00EC53B0">
            <w:pPr>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&gt;85%</w:t>
            </w:r>
          </w:p>
        </w:tc>
      </w:tr>
    </w:tbl>
    <w:p w14:paraId="2738847F" w14:textId="77777777" w:rsidR="008902BF" w:rsidRPr="002B0CD5" w:rsidRDefault="008902BF" w:rsidP="002B0CD5">
      <w:pPr>
        <w:spacing w:after="0" w:line="240" w:lineRule="auto"/>
        <w:rPr>
          <w:color w:val="FF0000"/>
          <w:lang w:val="nl-NL"/>
        </w:rPr>
      </w:pPr>
    </w:p>
    <w:sectPr w:rsidR="008902BF" w:rsidRPr="002B0CD5" w:rsidSect="00662CFD">
      <w:headerReference w:type="even" r:id="rId11"/>
      <w:headerReference w:type="default" r:id="rId12"/>
      <w:footerReference w:type="even" r:id="rId13"/>
      <w:footerReference w:type="default" r:id="rId14"/>
      <w:headerReference w:type="first" r:id="rId15"/>
      <w:footerReference w:type="first" r:id="rId16"/>
      <w:pgSz w:w="11900" w:h="16840"/>
      <w:pgMar w:top="1877" w:right="1268" w:bottom="1134" w:left="1134"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2C043" w14:textId="77777777" w:rsidR="009A6A89" w:rsidRDefault="009A6A89" w:rsidP="00811829">
      <w:r>
        <w:separator/>
      </w:r>
    </w:p>
  </w:endnote>
  <w:endnote w:type="continuationSeparator" w:id="0">
    <w:p w14:paraId="741B26FA" w14:textId="77777777" w:rsidR="009A6A89" w:rsidRDefault="009A6A89" w:rsidP="00811829">
      <w:r>
        <w:continuationSeparator/>
      </w:r>
    </w:p>
  </w:endnote>
  <w:endnote w:type="continuationNotice" w:id="1">
    <w:p w14:paraId="07DC0F66" w14:textId="77777777" w:rsidR="009A6A89" w:rsidRDefault="009A6A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altName w:val="Sylfae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8A250" w14:textId="77777777" w:rsidR="00081B05" w:rsidRDefault="00081B05" w:rsidP="00297AF8">
    <w:pPr>
      <w:pStyle w:val="Voettekst"/>
      <w:framePr w:wrap="none" w:vAnchor="text" w:hAnchor="margin" w:xAlign="right" w:y="1"/>
      <w:rPr>
        <w:rStyle w:val="Paginanummer"/>
      </w:rPr>
    </w:pPr>
    <w:r w:rsidRPr="2A4F86DD">
      <w:rPr>
        <w:rStyle w:val="Paginanummer"/>
      </w:rPr>
      <w:fldChar w:fldCharType="begin"/>
    </w:r>
    <w:r w:rsidRPr="2A4F86DD">
      <w:rPr>
        <w:rStyle w:val="Paginanummer"/>
      </w:rPr>
      <w:instrText xml:space="preserve">PAGE  </w:instrText>
    </w:r>
    <w:r w:rsidRPr="2A4F86DD">
      <w:rPr>
        <w:rStyle w:val="Paginanummer"/>
      </w:rPr>
      <w:fldChar w:fldCharType="end"/>
    </w:r>
  </w:p>
  <w:p w14:paraId="5067A7FC" w14:textId="77777777" w:rsidR="006E5C43" w:rsidRDefault="006E5C43" w:rsidP="00081B05">
    <w:pPr>
      <w:pStyle w:val="Voettekst"/>
      <w:framePr w:wrap="none" w:vAnchor="text" w:hAnchor="margin" w:xAlign="right" w:y="1"/>
      <w:ind w:right="360"/>
      <w:rPr>
        <w:rStyle w:val="Paginanummer"/>
      </w:rPr>
    </w:pPr>
    <w:r w:rsidRPr="2A4F86DD">
      <w:rPr>
        <w:rStyle w:val="Paginanummer"/>
      </w:rPr>
      <w:fldChar w:fldCharType="begin"/>
    </w:r>
    <w:r w:rsidRPr="2A4F86DD">
      <w:rPr>
        <w:rStyle w:val="Paginanummer"/>
      </w:rPr>
      <w:instrText xml:space="preserve">PAGE  </w:instrText>
    </w:r>
    <w:r w:rsidRPr="2A4F86DD">
      <w:rPr>
        <w:rStyle w:val="Paginanummer"/>
      </w:rPr>
      <w:fldChar w:fldCharType="end"/>
    </w:r>
  </w:p>
  <w:p w14:paraId="33A44EFB" w14:textId="77777777" w:rsidR="006E5C43" w:rsidRDefault="006E5C43" w:rsidP="006E5C4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138091"/>
      <w:docPartObj>
        <w:docPartGallery w:val="Page Numbers (Bottom of Page)"/>
        <w:docPartUnique/>
      </w:docPartObj>
    </w:sdtPr>
    <w:sdtEndPr/>
    <w:sdtContent>
      <w:p w14:paraId="2337117A" w14:textId="20AABAED" w:rsidR="009735BF" w:rsidRDefault="009735BF">
        <w:pPr>
          <w:pStyle w:val="Voettekst"/>
          <w:jc w:val="right"/>
        </w:pPr>
        <w:r>
          <w:fldChar w:fldCharType="begin"/>
        </w:r>
        <w:r>
          <w:instrText>PAGE   \* MERGEFORMAT</w:instrText>
        </w:r>
        <w:r>
          <w:fldChar w:fldCharType="separate"/>
        </w:r>
        <w:r>
          <w:rPr>
            <w:lang w:val="nl-NL"/>
          </w:rPr>
          <w:t>2</w:t>
        </w:r>
        <w:r>
          <w:fldChar w:fldCharType="end"/>
        </w:r>
      </w:p>
    </w:sdtContent>
  </w:sdt>
  <w:p w14:paraId="2FBD44FF" w14:textId="07665EC7" w:rsidR="006E5C43" w:rsidRPr="005B0023" w:rsidRDefault="006E5C43" w:rsidP="2A4F86DD">
    <w:pPr>
      <w:pStyle w:val="Voettekst"/>
      <w:ind w:right="360"/>
      <w:rPr>
        <w:rFonts w:asciiTheme="majorHAnsi" w:hAnsiTheme="majorHAnsi"/>
        <w:color w:val="FFFFFF" w:themeColor="background1"/>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52853" w14:textId="77777777" w:rsidR="009735BF" w:rsidRDefault="009735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ACBCC" w14:textId="77777777" w:rsidR="009A6A89" w:rsidRDefault="009A6A89" w:rsidP="00811829">
      <w:r>
        <w:separator/>
      </w:r>
    </w:p>
  </w:footnote>
  <w:footnote w:type="continuationSeparator" w:id="0">
    <w:p w14:paraId="55F4DA33" w14:textId="77777777" w:rsidR="009A6A89" w:rsidRDefault="009A6A89" w:rsidP="00811829">
      <w:r>
        <w:continuationSeparator/>
      </w:r>
    </w:p>
  </w:footnote>
  <w:footnote w:type="continuationNotice" w:id="1">
    <w:p w14:paraId="63B70039" w14:textId="77777777" w:rsidR="009A6A89" w:rsidRDefault="009A6A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2FAA1" w14:textId="77777777" w:rsidR="00E00E88" w:rsidRDefault="009D66D9">
    <w:pPr>
      <w:pStyle w:val="Koptekst"/>
    </w:pPr>
    <w:r>
      <w:rPr>
        <w:noProof/>
      </w:rPr>
      <w:pict w14:anchorId="355FC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1029" type="#_x0000_t75" style="position:absolute;margin-left:0;margin-top:0;width:465.6pt;height:658.45pt;z-index:-251657728;mso-position-horizontal:center;mso-position-horizontal-relative:margin;mso-position-vertical:center;mso-position-vertical-relative:margin" o:allowincell="f">
          <v:imagedata r:id="rId1" o:title="2017_1194-SOF-Brief-volgpapie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755A0" w14:textId="77777777" w:rsidR="00290253" w:rsidRPr="00C85C57" w:rsidRDefault="00C85C57" w:rsidP="00C85C57">
    <w:pPr>
      <w:pStyle w:val="Koptekst"/>
    </w:pPr>
    <w:r>
      <w:rPr>
        <w:noProof/>
      </w:rPr>
      <w:drawing>
        <wp:anchor distT="0" distB="0" distL="114300" distR="114300" simplePos="0" relativeHeight="251656704" behindDoc="1" locked="0" layoutInCell="1" allowOverlap="1" wp14:anchorId="37517427" wp14:editId="4AE1D196">
          <wp:simplePos x="0" y="0"/>
          <wp:positionH relativeFrom="column">
            <wp:posOffset>-755384</wp:posOffset>
          </wp:positionH>
          <wp:positionV relativeFrom="paragraph">
            <wp:posOffset>-330364</wp:posOffset>
          </wp:positionV>
          <wp:extent cx="7514916" cy="10627200"/>
          <wp:effectExtent l="0" t="0" r="3810" b="0"/>
          <wp:wrapNone/>
          <wp:docPr id="1556719907" name="Afbeelding 1556719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_1194-SOF-vvp-1.png"/>
                  <pic:cNvPicPr/>
                </pic:nvPicPr>
                <pic:blipFill>
                  <a:blip r:embed="rId1">
                    <a:extLst>
                      <a:ext uri="{28A0092B-C50C-407E-A947-70E740481C1C}">
                        <a14:useLocalDpi xmlns:a14="http://schemas.microsoft.com/office/drawing/2010/main" val="0"/>
                      </a:ext>
                    </a:extLst>
                  </a:blip>
                  <a:stretch>
                    <a:fillRect/>
                  </a:stretch>
                </pic:blipFill>
                <pic:spPr>
                  <a:xfrm>
                    <a:off x="0" y="0"/>
                    <a:ext cx="7514916" cy="10627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F9783" w14:textId="77777777" w:rsidR="00E00E88" w:rsidRDefault="00E00E88">
    <w:pPr>
      <w:pStyle w:val="Koptekst"/>
    </w:pPr>
    <w:r>
      <w:rPr>
        <w:noProof/>
      </w:rPr>
      <w:drawing>
        <wp:anchor distT="0" distB="0" distL="114300" distR="114300" simplePos="0" relativeHeight="251657728" behindDoc="1" locked="0" layoutInCell="1" allowOverlap="1" wp14:anchorId="54324407" wp14:editId="2768A6E6">
          <wp:simplePos x="0" y="0"/>
          <wp:positionH relativeFrom="column">
            <wp:posOffset>-826416</wp:posOffset>
          </wp:positionH>
          <wp:positionV relativeFrom="page">
            <wp:posOffset>2625</wp:posOffset>
          </wp:positionV>
          <wp:extent cx="7560000" cy="10690955"/>
          <wp:effectExtent l="0" t="0" r="9525" b="2540"/>
          <wp:wrapNone/>
          <wp:docPr id="473387007" name="Afbeelding 473387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_1194-SOF-Brief-volgpapi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95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w7WTxD6FqgIan9" int2:id="yTSXrSB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2160B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809A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F4A0B4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1646D8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7DC5B5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2C693B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DEE836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6CA447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FECFE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D1EA2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1B855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101BAF"/>
    <w:multiLevelType w:val="hybridMultilevel"/>
    <w:tmpl w:val="7C567306"/>
    <w:lvl w:ilvl="0" w:tplc="B0D2E350">
      <w:start w:val="2"/>
      <w:numFmt w:val="bullet"/>
      <w:lvlText w:val="-"/>
      <w:lvlJc w:val="left"/>
      <w:pPr>
        <w:ind w:left="144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966D574"/>
    <w:multiLevelType w:val="hybridMultilevel"/>
    <w:tmpl w:val="6D92F02A"/>
    <w:lvl w:ilvl="0" w:tplc="3FB455EE">
      <w:start w:val="1"/>
      <w:numFmt w:val="decimal"/>
      <w:lvlText w:val="%1."/>
      <w:lvlJc w:val="left"/>
      <w:pPr>
        <w:ind w:left="720" w:hanging="360"/>
      </w:pPr>
    </w:lvl>
    <w:lvl w:ilvl="1" w:tplc="14EE46C4">
      <w:start w:val="1"/>
      <w:numFmt w:val="lowerLetter"/>
      <w:lvlText w:val="%2."/>
      <w:lvlJc w:val="left"/>
      <w:pPr>
        <w:ind w:left="1440" w:hanging="360"/>
      </w:pPr>
    </w:lvl>
    <w:lvl w:ilvl="2" w:tplc="463A9E0A">
      <w:start w:val="1"/>
      <w:numFmt w:val="lowerRoman"/>
      <w:lvlText w:val="%3."/>
      <w:lvlJc w:val="right"/>
      <w:pPr>
        <w:ind w:left="2160" w:hanging="180"/>
      </w:pPr>
    </w:lvl>
    <w:lvl w:ilvl="3" w:tplc="665C39B2">
      <w:start w:val="1"/>
      <w:numFmt w:val="decimal"/>
      <w:lvlText w:val="%4."/>
      <w:lvlJc w:val="left"/>
      <w:pPr>
        <w:ind w:left="2880" w:hanging="360"/>
      </w:pPr>
    </w:lvl>
    <w:lvl w:ilvl="4" w:tplc="C0F2B946">
      <w:start w:val="1"/>
      <w:numFmt w:val="lowerLetter"/>
      <w:lvlText w:val="%5."/>
      <w:lvlJc w:val="left"/>
      <w:pPr>
        <w:ind w:left="3600" w:hanging="360"/>
      </w:pPr>
    </w:lvl>
    <w:lvl w:ilvl="5" w:tplc="54386786">
      <w:start w:val="1"/>
      <w:numFmt w:val="lowerRoman"/>
      <w:lvlText w:val="%6."/>
      <w:lvlJc w:val="right"/>
      <w:pPr>
        <w:ind w:left="4320" w:hanging="180"/>
      </w:pPr>
    </w:lvl>
    <w:lvl w:ilvl="6" w:tplc="008AF52E">
      <w:start w:val="1"/>
      <w:numFmt w:val="decimal"/>
      <w:lvlText w:val="%7."/>
      <w:lvlJc w:val="left"/>
      <w:pPr>
        <w:ind w:left="5040" w:hanging="360"/>
      </w:pPr>
    </w:lvl>
    <w:lvl w:ilvl="7" w:tplc="6CEE7144">
      <w:start w:val="1"/>
      <w:numFmt w:val="lowerLetter"/>
      <w:lvlText w:val="%8."/>
      <w:lvlJc w:val="left"/>
      <w:pPr>
        <w:ind w:left="5760" w:hanging="360"/>
      </w:pPr>
    </w:lvl>
    <w:lvl w:ilvl="8" w:tplc="DD9A18A8">
      <w:start w:val="1"/>
      <w:numFmt w:val="lowerRoman"/>
      <w:lvlText w:val="%9."/>
      <w:lvlJc w:val="right"/>
      <w:pPr>
        <w:ind w:left="6480" w:hanging="180"/>
      </w:pPr>
    </w:lvl>
  </w:abstractNum>
  <w:abstractNum w:abstractNumId="13" w15:restartNumberingAfterBreak="0">
    <w:nsid w:val="0FA4475E"/>
    <w:multiLevelType w:val="hybridMultilevel"/>
    <w:tmpl w:val="F79E335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8E15F4"/>
    <w:multiLevelType w:val="hybridMultilevel"/>
    <w:tmpl w:val="B8ECD9D2"/>
    <w:lvl w:ilvl="0" w:tplc="D24EAC88">
      <w:start w:val="2"/>
      <w:numFmt w:val="bullet"/>
      <w:lvlText w:val="•"/>
      <w:lvlJc w:val="left"/>
      <w:pPr>
        <w:ind w:left="360" w:hanging="360"/>
      </w:pPr>
      <w:rPr>
        <w:rFonts w:ascii="Calibri" w:eastAsiaTheme="minorEastAsia"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4C50A1F"/>
    <w:multiLevelType w:val="hybridMultilevel"/>
    <w:tmpl w:val="116A90BE"/>
    <w:lvl w:ilvl="0" w:tplc="D24EAC88">
      <w:start w:val="2"/>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50E6E32"/>
    <w:multiLevelType w:val="hybridMultilevel"/>
    <w:tmpl w:val="8BF26B16"/>
    <w:lvl w:ilvl="0" w:tplc="04C4414C">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19A45998"/>
    <w:multiLevelType w:val="hybridMultilevel"/>
    <w:tmpl w:val="AB2AE1BE"/>
    <w:lvl w:ilvl="0" w:tplc="D4F2CE3E">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A86D6E7"/>
    <w:multiLevelType w:val="hybridMultilevel"/>
    <w:tmpl w:val="D39E0E2A"/>
    <w:lvl w:ilvl="0" w:tplc="C6EA929E">
      <w:start w:val="1"/>
      <w:numFmt w:val="bullet"/>
      <w:lvlText w:val="-"/>
      <w:lvlJc w:val="left"/>
      <w:pPr>
        <w:ind w:left="720" w:hanging="360"/>
      </w:pPr>
      <w:rPr>
        <w:rFonts w:ascii="Calibri" w:hAnsi="Calibri" w:hint="default"/>
      </w:rPr>
    </w:lvl>
    <w:lvl w:ilvl="1" w:tplc="570CBE1A">
      <w:start w:val="1"/>
      <w:numFmt w:val="bullet"/>
      <w:lvlText w:val="o"/>
      <w:lvlJc w:val="left"/>
      <w:pPr>
        <w:ind w:left="1440" w:hanging="360"/>
      </w:pPr>
      <w:rPr>
        <w:rFonts w:ascii="Courier New" w:hAnsi="Courier New" w:hint="default"/>
      </w:rPr>
    </w:lvl>
    <w:lvl w:ilvl="2" w:tplc="8F623D16">
      <w:start w:val="1"/>
      <w:numFmt w:val="bullet"/>
      <w:lvlText w:val=""/>
      <w:lvlJc w:val="left"/>
      <w:pPr>
        <w:ind w:left="2160" w:hanging="360"/>
      </w:pPr>
      <w:rPr>
        <w:rFonts w:ascii="Wingdings" w:hAnsi="Wingdings" w:hint="default"/>
      </w:rPr>
    </w:lvl>
    <w:lvl w:ilvl="3" w:tplc="FE70BBA0">
      <w:start w:val="1"/>
      <w:numFmt w:val="bullet"/>
      <w:lvlText w:val=""/>
      <w:lvlJc w:val="left"/>
      <w:pPr>
        <w:ind w:left="2880" w:hanging="360"/>
      </w:pPr>
      <w:rPr>
        <w:rFonts w:ascii="Symbol" w:hAnsi="Symbol" w:hint="default"/>
      </w:rPr>
    </w:lvl>
    <w:lvl w:ilvl="4" w:tplc="80C46FBE">
      <w:start w:val="1"/>
      <w:numFmt w:val="bullet"/>
      <w:lvlText w:val="o"/>
      <w:lvlJc w:val="left"/>
      <w:pPr>
        <w:ind w:left="3600" w:hanging="360"/>
      </w:pPr>
      <w:rPr>
        <w:rFonts w:ascii="Courier New" w:hAnsi="Courier New" w:hint="default"/>
      </w:rPr>
    </w:lvl>
    <w:lvl w:ilvl="5" w:tplc="2A8C82D2">
      <w:start w:val="1"/>
      <w:numFmt w:val="bullet"/>
      <w:lvlText w:val=""/>
      <w:lvlJc w:val="left"/>
      <w:pPr>
        <w:ind w:left="4320" w:hanging="360"/>
      </w:pPr>
      <w:rPr>
        <w:rFonts w:ascii="Wingdings" w:hAnsi="Wingdings" w:hint="default"/>
      </w:rPr>
    </w:lvl>
    <w:lvl w:ilvl="6" w:tplc="1E9249BE">
      <w:start w:val="1"/>
      <w:numFmt w:val="bullet"/>
      <w:lvlText w:val=""/>
      <w:lvlJc w:val="left"/>
      <w:pPr>
        <w:ind w:left="5040" w:hanging="360"/>
      </w:pPr>
      <w:rPr>
        <w:rFonts w:ascii="Symbol" w:hAnsi="Symbol" w:hint="default"/>
      </w:rPr>
    </w:lvl>
    <w:lvl w:ilvl="7" w:tplc="63148FE6">
      <w:start w:val="1"/>
      <w:numFmt w:val="bullet"/>
      <w:lvlText w:val="o"/>
      <w:lvlJc w:val="left"/>
      <w:pPr>
        <w:ind w:left="5760" w:hanging="360"/>
      </w:pPr>
      <w:rPr>
        <w:rFonts w:ascii="Courier New" w:hAnsi="Courier New" w:hint="default"/>
      </w:rPr>
    </w:lvl>
    <w:lvl w:ilvl="8" w:tplc="0B70433E">
      <w:start w:val="1"/>
      <w:numFmt w:val="bullet"/>
      <w:lvlText w:val=""/>
      <w:lvlJc w:val="left"/>
      <w:pPr>
        <w:ind w:left="6480" w:hanging="360"/>
      </w:pPr>
      <w:rPr>
        <w:rFonts w:ascii="Wingdings" w:hAnsi="Wingdings" w:hint="default"/>
      </w:rPr>
    </w:lvl>
  </w:abstractNum>
  <w:abstractNum w:abstractNumId="19" w15:restartNumberingAfterBreak="0">
    <w:nsid w:val="1B759A44"/>
    <w:multiLevelType w:val="hybridMultilevel"/>
    <w:tmpl w:val="D102BAC4"/>
    <w:lvl w:ilvl="0" w:tplc="63985E88">
      <w:start w:val="1"/>
      <w:numFmt w:val="bullet"/>
      <w:lvlText w:val=""/>
      <w:lvlJc w:val="left"/>
      <w:pPr>
        <w:ind w:left="720" w:hanging="360"/>
      </w:pPr>
      <w:rPr>
        <w:rFonts w:ascii="Symbol" w:hAnsi="Symbol" w:hint="default"/>
      </w:rPr>
    </w:lvl>
    <w:lvl w:ilvl="1" w:tplc="F490C242">
      <w:start w:val="1"/>
      <w:numFmt w:val="bullet"/>
      <w:lvlText w:val="o"/>
      <w:lvlJc w:val="left"/>
      <w:pPr>
        <w:ind w:left="1440" w:hanging="360"/>
      </w:pPr>
      <w:rPr>
        <w:rFonts w:ascii="Courier New" w:hAnsi="Courier New" w:hint="default"/>
      </w:rPr>
    </w:lvl>
    <w:lvl w:ilvl="2" w:tplc="FE883A70">
      <w:start w:val="1"/>
      <w:numFmt w:val="bullet"/>
      <w:lvlText w:val=""/>
      <w:lvlJc w:val="left"/>
      <w:pPr>
        <w:ind w:left="2160" w:hanging="360"/>
      </w:pPr>
      <w:rPr>
        <w:rFonts w:ascii="Wingdings" w:hAnsi="Wingdings" w:hint="default"/>
      </w:rPr>
    </w:lvl>
    <w:lvl w:ilvl="3" w:tplc="3F982AD4">
      <w:start w:val="1"/>
      <w:numFmt w:val="bullet"/>
      <w:lvlText w:val=""/>
      <w:lvlJc w:val="left"/>
      <w:pPr>
        <w:ind w:left="2880" w:hanging="360"/>
      </w:pPr>
      <w:rPr>
        <w:rFonts w:ascii="Symbol" w:hAnsi="Symbol" w:hint="default"/>
      </w:rPr>
    </w:lvl>
    <w:lvl w:ilvl="4" w:tplc="636207A4">
      <w:start w:val="1"/>
      <w:numFmt w:val="bullet"/>
      <w:lvlText w:val="o"/>
      <w:lvlJc w:val="left"/>
      <w:pPr>
        <w:ind w:left="3600" w:hanging="360"/>
      </w:pPr>
      <w:rPr>
        <w:rFonts w:ascii="Courier New" w:hAnsi="Courier New" w:hint="default"/>
      </w:rPr>
    </w:lvl>
    <w:lvl w:ilvl="5" w:tplc="78E0B41C">
      <w:start w:val="1"/>
      <w:numFmt w:val="bullet"/>
      <w:lvlText w:val=""/>
      <w:lvlJc w:val="left"/>
      <w:pPr>
        <w:ind w:left="4320" w:hanging="360"/>
      </w:pPr>
      <w:rPr>
        <w:rFonts w:ascii="Wingdings" w:hAnsi="Wingdings" w:hint="default"/>
      </w:rPr>
    </w:lvl>
    <w:lvl w:ilvl="6" w:tplc="4C96A45C">
      <w:start w:val="1"/>
      <w:numFmt w:val="bullet"/>
      <w:lvlText w:val=""/>
      <w:lvlJc w:val="left"/>
      <w:pPr>
        <w:ind w:left="5040" w:hanging="360"/>
      </w:pPr>
      <w:rPr>
        <w:rFonts w:ascii="Symbol" w:hAnsi="Symbol" w:hint="default"/>
      </w:rPr>
    </w:lvl>
    <w:lvl w:ilvl="7" w:tplc="EB1415C6">
      <w:start w:val="1"/>
      <w:numFmt w:val="bullet"/>
      <w:lvlText w:val="o"/>
      <w:lvlJc w:val="left"/>
      <w:pPr>
        <w:ind w:left="5760" w:hanging="360"/>
      </w:pPr>
      <w:rPr>
        <w:rFonts w:ascii="Courier New" w:hAnsi="Courier New" w:hint="default"/>
      </w:rPr>
    </w:lvl>
    <w:lvl w:ilvl="8" w:tplc="A74214A2">
      <w:start w:val="1"/>
      <w:numFmt w:val="bullet"/>
      <w:lvlText w:val=""/>
      <w:lvlJc w:val="left"/>
      <w:pPr>
        <w:ind w:left="6480" w:hanging="360"/>
      </w:pPr>
      <w:rPr>
        <w:rFonts w:ascii="Wingdings" w:hAnsi="Wingdings" w:hint="default"/>
      </w:rPr>
    </w:lvl>
  </w:abstractNum>
  <w:abstractNum w:abstractNumId="20" w15:restartNumberingAfterBreak="0">
    <w:nsid w:val="253D5B77"/>
    <w:multiLevelType w:val="hybridMultilevel"/>
    <w:tmpl w:val="DEFE358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1" w15:restartNumberingAfterBreak="0">
    <w:nsid w:val="29FC31BC"/>
    <w:multiLevelType w:val="hybridMultilevel"/>
    <w:tmpl w:val="8FE4C820"/>
    <w:lvl w:ilvl="0" w:tplc="106AF7E8">
      <w:start w:val="1"/>
      <w:numFmt w:val="bullet"/>
      <w:lvlText w:val="-"/>
      <w:lvlJc w:val="left"/>
      <w:pPr>
        <w:ind w:left="720" w:hanging="360"/>
      </w:pPr>
      <w:rPr>
        <w:rFonts w:ascii="Aptos" w:hAnsi="Aptos" w:hint="default"/>
      </w:rPr>
    </w:lvl>
    <w:lvl w:ilvl="1" w:tplc="2B3C132C">
      <w:start w:val="1"/>
      <w:numFmt w:val="bullet"/>
      <w:lvlText w:val="o"/>
      <w:lvlJc w:val="left"/>
      <w:pPr>
        <w:ind w:left="1440" w:hanging="360"/>
      </w:pPr>
      <w:rPr>
        <w:rFonts w:ascii="Courier New" w:hAnsi="Courier New" w:hint="default"/>
      </w:rPr>
    </w:lvl>
    <w:lvl w:ilvl="2" w:tplc="03F296CC">
      <w:start w:val="1"/>
      <w:numFmt w:val="bullet"/>
      <w:lvlText w:val=""/>
      <w:lvlJc w:val="left"/>
      <w:pPr>
        <w:ind w:left="2160" w:hanging="360"/>
      </w:pPr>
      <w:rPr>
        <w:rFonts w:ascii="Wingdings" w:hAnsi="Wingdings" w:hint="default"/>
      </w:rPr>
    </w:lvl>
    <w:lvl w:ilvl="3" w:tplc="8C1A220E">
      <w:start w:val="1"/>
      <w:numFmt w:val="bullet"/>
      <w:lvlText w:val=""/>
      <w:lvlJc w:val="left"/>
      <w:pPr>
        <w:ind w:left="2880" w:hanging="360"/>
      </w:pPr>
      <w:rPr>
        <w:rFonts w:ascii="Symbol" w:hAnsi="Symbol" w:hint="default"/>
      </w:rPr>
    </w:lvl>
    <w:lvl w:ilvl="4" w:tplc="C55E2728">
      <w:start w:val="1"/>
      <w:numFmt w:val="bullet"/>
      <w:lvlText w:val="o"/>
      <w:lvlJc w:val="left"/>
      <w:pPr>
        <w:ind w:left="3600" w:hanging="360"/>
      </w:pPr>
      <w:rPr>
        <w:rFonts w:ascii="Courier New" w:hAnsi="Courier New" w:hint="default"/>
      </w:rPr>
    </w:lvl>
    <w:lvl w:ilvl="5" w:tplc="88B02FCC">
      <w:start w:val="1"/>
      <w:numFmt w:val="bullet"/>
      <w:lvlText w:val=""/>
      <w:lvlJc w:val="left"/>
      <w:pPr>
        <w:ind w:left="4320" w:hanging="360"/>
      </w:pPr>
      <w:rPr>
        <w:rFonts w:ascii="Wingdings" w:hAnsi="Wingdings" w:hint="default"/>
      </w:rPr>
    </w:lvl>
    <w:lvl w:ilvl="6" w:tplc="F8FA47A6">
      <w:start w:val="1"/>
      <w:numFmt w:val="bullet"/>
      <w:lvlText w:val=""/>
      <w:lvlJc w:val="left"/>
      <w:pPr>
        <w:ind w:left="5040" w:hanging="360"/>
      </w:pPr>
      <w:rPr>
        <w:rFonts w:ascii="Symbol" w:hAnsi="Symbol" w:hint="default"/>
      </w:rPr>
    </w:lvl>
    <w:lvl w:ilvl="7" w:tplc="FE8CD70E">
      <w:start w:val="1"/>
      <w:numFmt w:val="bullet"/>
      <w:lvlText w:val="o"/>
      <w:lvlJc w:val="left"/>
      <w:pPr>
        <w:ind w:left="5760" w:hanging="360"/>
      </w:pPr>
      <w:rPr>
        <w:rFonts w:ascii="Courier New" w:hAnsi="Courier New" w:hint="default"/>
      </w:rPr>
    </w:lvl>
    <w:lvl w:ilvl="8" w:tplc="B6069D3E">
      <w:start w:val="1"/>
      <w:numFmt w:val="bullet"/>
      <w:lvlText w:val=""/>
      <w:lvlJc w:val="left"/>
      <w:pPr>
        <w:ind w:left="6480" w:hanging="360"/>
      </w:pPr>
      <w:rPr>
        <w:rFonts w:ascii="Wingdings" w:hAnsi="Wingdings" w:hint="default"/>
      </w:rPr>
    </w:lvl>
  </w:abstractNum>
  <w:abstractNum w:abstractNumId="22" w15:restartNumberingAfterBreak="0">
    <w:nsid w:val="2CEB88F8"/>
    <w:multiLevelType w:val="hybridMultilevel"/>
    <w:tmpl w:val="BF9EA4D0"/>
    <w:lvl w:ilvl="0" w:tplc="3F589502">
      <w:start w:val="1"/>
      <w:numFmt w:val="bullet"/>
      <w:lvlText w:val=""/>
      <w:lvlJc w:val="left"/>
      <w:pPr>
        <w:ind w:left="720" w:hanging="360"/>
      </w:pPr>
      <w:rPr>
        <w:rFonts w:ascii="Symbol" w:hAnsi="Symbol" w:hint="default"/>
      </w:rPr>
    </w:lvl>
    <w:lvl w:ilvl="1" w:tplc="EA3A5118">
      <w:start w:val="1"/>
      <w:numFmt w:val="bullet"/>
      <w:lvlText w:val="o"/>
      <w:lvlJc w:val="left"/>
      <w:pPr>
        <w:ind w:left="1440" w:hanging="360"/>
      </w:pPr>
      <w:rPr>
        <w:rFonts w:ascii="Courier New" w:hAnsi="Courier New" w:hint="default"/>
      </w:rPr>
    </w:lvl>
    <w:lvl w:ilvl="2" w:tplc="852E93F2">
      <w:start w:val="1"/>
      <w:numFmt w:val="bullet"/>
      <w:lvlText w:val=""/>
      <w:lvlJc w:val="left"/>
      <w:pPr>
        <w:ind w:left="2160" w:hanging="360"/>
      </w:pPr>
      <w:rPr>
        <w:rFonts w:ascii="Wingdings" w:hAnsi="Wingdings" w:hint="default"/>
      </w:rPr>
    </w:lvl>
    <w:lvl w:ilvl="3" w:tplc="234C7B94">
      <w:start w:val="1"/>
      <w:numFmt w:val="bullet"/>
      <w:lvlText w:val=""/>
      <w:lvlJc w:val="left"/>
      <w:pPr>
        <w:ind w:left="2880" w:hanging="360"/>
      </w:pPr>
      <w:rPr>
        <w:rFonts w:ascii="Symbol" w:hAnsi="Symbol" w:hint="default"/>
      </w:rPr>
    </w:lvl>
    <w:lvl w:ilvl="4" w:tplc="76EA946A">
      <w:start w:val="1"/>
      <w:numFmt w:val="bullet"/>
      <w:lvlText w:val="o"/>
      <w:lvlJc w:val="left"/>
      <w:pPr>
        <w:ind w:left="3600" w:hanging="360"/>
      </w:pPr>
      <w:rPr>
        <w:rFonts w:ascii="Courier New" w:hAnsi="Courier New" w:hint="default"/>
      </w:rPr>
    </w:lvl>
    <w:lvl w:ilvl="5" w:tplc="17241616">
      <w:start w:val="1"/>
      <w:numFmt w:val="bullet"/>
      <w:lvlText w:val=""/>
      <w:lvlJc w:val="left"/>
      <w:pPr>
        <w:ind w:left="4320" w:hanging="360"/>
      </w:pPr>
      <w:rPr>
        <w:rFonts w:ascii="Wingdings" w:hAnsi="Wingdings" w:hint="default"/>
      </w:rPr>
    </w:lvl>
    <w:lvl w:ilvl="6" w:tplc="925C7202">
      <w:start w:val="1"/>
      <w:numFmt w:val="bullet"/>
      <w:lvlText w:val=""/>
      <w:lvlJc w:val="left"/>
      <w:pPr>
        <w:ind w:left="5040" w:hanging="360"/>
      </w:pPr>
      <w:rPr>
        <w:rFonts w:ascii="Symbol" w:hAnsi="Symbol" w:hint="default"/>
      </w:rPr>
    </w:lvl>
    <w:lvl w:ilvl="7" w:tplc="43EC3CB6">
      <w:start w:val="1"/>
      <w:numFmt w:val="bullet"/>
      <w:lvlText w:val="o"/>
      <w:lvlJc w:val="left"/>
      <w:pPr>
        <w:ind w:left="5760" w:hanging="360"/>
      </w:pPr>
      <w:rPr>
        <w:rFonts w:ascii="Courier New" w:hAnsi="Courier New" w:hint="default"/>
      </w:rPr>
    </w:lvl>
    <w:lvl w:ilvl="8" w:tplc="6500400C">
      <w:start w:val="1"/>
      <w:numFmt w:val="bullet"/>
      <w:lvlText w:val=""/>
      <w:lvlJc w:val="left"/>
      <w:pPr>
        <w:ind w:left="6480" w:hanging="360"/>
      </w:pPr>
      <w:rPr>
        <w:rFonts w:ascii="Wingdings" w:hAnsi="Wingdings" w:hint="default"/>
      </w:rPr>
    </w:lvl>
  </w:abstractNum>
  <w:abstractNum w:abstractNumId="23" w15:restartNumberingAfterBreak="0">
    <w:nsid w:val="376E12DB"/>
    <w:multiLevelType w:val="hybridMultilevel"/>
    <w:tmpl w:val="C56659C6"/>
    <w:lvl w:ilvl="0" w:tplc="D4F2CE3E">
      <w:start w:val="1"/>
      <w:numFmt w:val="decimal"/>
      <w:lvlText w:val="%1."/>
      <w:lvlJc w:val="left"/>
      <w:pPr>
        <w:ind w:left="720" w:hanging="360"/>
      </w:pPr>
    </w:lvl>
    <w:lvl w:ilvl="1" w:tplc="D67AAECA">
      <w:start w:val="1"/>
      <w:numFmt w:val="lowerLetter"/>
      <w:lvlText w:val="%2."/>
      <w:lvlJc w:val="left"/>
      <w:pPr>
        <w:ind w:left="1440" w:hanging="360"/>
      </w:pPr>
    </w:lvl>
    <w:lvl w:ilvl="2" w:tplc="EB26A488">
      <w:start w:val="1"/>
      <w:numFmt w:val="lowerRoman"/>
      <w:lvlText w:val="%3."/>
      <w:lvlJc w:val="right"/>
      <w:pPr>
        <w:ind w:left="2160" w:hanging="180"/>
      </w:pPr>
    </w:lvl>
    <w:lvl w:ilvl="3" w:tplc="866EB590">
      <w:start w:val="1"/>
      <w:numFmt w:val="decimal"/>
      <w:lvlText w:val="%4."/>
      <w:lvlJc w:val="left"/>
      <w:pPr>
        <w:ind w:left="2880" w:hanging="360"/>
      </w:pPr>
    </w:lvl>
    <w:lvl w:ilvl="4" w:tplc="02C8FCB0">
      <w:start w:val="1"/>
      <w:numFmt w:val="lowerLetter"/>
      <w:lvlText w:val="%5."/>
      <w:lvlJc w:val="left"/>
      <w:pPr>
        <w:ind w:left="3600" w:hanging="360"/>
      </w:pPr>
    </w:lvl>
    <w:lvl w:ilvl="5" w:tplc="8FE4C732">
      <w:start w:val="1"/>
      <w:numFmt w:val="lowerRoman"/>
      <w:lvlText w:val="%6."/>
      <w:lvlJc w:val="right"/>
      <w:pPr>
        <w:ind w:left="4320" w:hanging="180"/>
      </w:pPr>
    </w:lvl>
    <w:lvl w:ilvl="6" w:tplc="6674DC72">
      <w:start w:val="1"/>
      <w:numFmt w:val="decimal"/>
      <w:lvlText w:val="%7."/>
      <w:lvlJc w:val="left"/>
      <w:pPr>
        <w:ind w:left="5040" w:hanging="360"/>
      </w:pPr>
    </w:lvl>
    <w:lvl w:ilvl="7" w:tplc="C35057D6">
      <w:start w:val="1"/>
      <w:numFmt w:val="lowerLetter"/>
      <w:lvlText w:val="%8."/>
      <w:lvlJc w:val="left"/>
      <w:pPr>
        <w:ind w:left="5760" w:hanging="360"/>
      </w:pPr>
    </w:lvl>
    <w:lvl w:ilvl="8" w:tplc="31EEF960">
      <w:start w:val="1"/>
      <w:numFmt w:val="lowerRoman"/>
      <w:lvlText w:val="%9."/>
      <w:lvlJc w:val="right"/>
      <w:pPr>
        <w:ind w:left="6480" w:hanging="180"/>
      </w:pPr>
    </w:lvl>
  </w:abstractNum>
  <w:abstractNum w:abstractNumId="24" w15:restartNumberingAfterBreak="0">
    <w:nsid w:val="37BC7629"/>
    <w:multiLevelType w:val="hybridMultilevel"/>
    <w:tmpl w:val="EC88A8A6"/>
    <w:lvl w:ilvl="0" w:tplc="EEE692DE">
      <w:start w:val="5"/>
      <w:numFmt w:val="bullet"/>
      <w:lvlText w:val=""/>
      <w:lvlJc w:val="left"/>
      <w:pPr>
        <w:ind w:left="720" w:hanging="360"/>
      </w:pPr>
      <w:rPr>
        <w:rFonts w:ascii="Symbol" w:eastAsiaTheme="minorEastAsia" w:hAnsi="Symbol" w:cstheme="minorBid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A53B6E8"/>
    <w:multiLevelType w:val="hybridMultilevel"/>
    <w:tmpl w:val="24621EC4"/>
    <w:lvl w:ilvl="0" w:tplc="864A6400">
      <w:start w:val="1"/>
      <w:numFmt w:val="bullet"/>
      <w:lvlText w:val="-"/>
      <w:lvlJc w:val="left"/>
      <w:pPr>
        <w:ind w:left="0" w:hanging="360"/>
      </w:pPr>
      <w:rPr>
        <w:rFonts w:ascii="Calibri" w:hAnsi="Calibri" w:hint="default"/>
      </w:rPr>
    </w:lvl>
    <w:lvl w:ilvl="1" w:tplc="C3B6BBC4">
      <w:start w:val="1"/>
      <w:numFmt w:val="bullet"/>
      <w:lvlText w:val="o"/>
      <w:lvlJc w:val="left"/>
      <w:pPr>
        <w:ind w:left="720" w:hanging="360"/>
      </w:pPr>
      <w:rPr>
        <w:rFonts w:ascii="Courier New" w:hAnsi="Courier New" w:hint="default"/>
      </w:rPr>
    </w:lvl>
    <w:lvl w:ilvl="2" w:tplc="BF7CABBE">
      <w:start w:val="1"/>
      <w:numFmt w:val="bullet"/>
      <w:lvlText w:val=""/>
      <w:lvlJc w:val="left"/>
      <w:pPr>
        <w:ind w:left="1440" w:hanging="360"/>
      </w:pPr>
      <w:rPr>
        <w:rFonts w:ascii="Wingdings" w:hAnsi="Wingdings" w:hint="default"/>
      </w:rPr>
    </w:lvl>
    <w:lvl w:ilvl="3" w:tplc="24461058">
      <w:start w:val="1"/>
      <w:numFmt w:val="bullet"/>
      <w:lvlText w:val=""/>
      <w:lvlJc w:val="left"/>
      <w:pPr>
        <w:ind w:left="2160" w:hanging="360"/>
      </w:pPr>
      <w:rPr>
        <w:rFonts w:ascii="Symbol" w:hAnsi="Symbol" w:hint="default"/>
      </w:rPr>
    </w:lvl>
    <w:lvl w:ilvl="4" w:tplc="7CFE94D0">
      <w:start w:val="1"/>
      <w:numFmt w:val="bullet"/>
      <w:lvlText w:val="o"/>
      <w:lvlJc w:val="left"/>
      <w:pPr>
        <w:ind w:left="2880" w:hanging="360"/>
      </w:pPr>
      <w:rPr>
        <w:rFonts w:ascii="Courier New" w:hAnsi="Courier New" w:hint="default"/>
      </w:rPr>
    </w:lvl>
    <w:lvl w:ilvl="5" w:tplc="61B61ADE">
      <w:start w:val="1"/>
      <w:numFmt w:val="bullet"/>
      <w:lvlText w:val=""/>
      <w:lvlJc w:val="left"/>
      <w:pPr>
        <w:ind w:left="3600" w:hanging="360"/>
      </w:pPr>
      <w:rPr>
        <w:rFonts w:ascii="Wingdings" w:hAnsi="Wingdings" w:hint="default"/>
      </w:rPr>
    </w:lvl>
    <w:lvl w:ilvl="6" w:tplc="0CAEBCA2">
      <w:start w:val="1"/>
      <w:numFmt w:val="bullet"/>
      <w:lvlText w:val=""/>
      <w:lvlJc w:val="left"/>
      <w:pPr>
        <w:ind w:left="4320" w:hanging="360"/>
      </w:pPr>
      <w:rPr>
        <w:rFonts w:ascii="Symbol" w:hAnsi="Symbol" w:hint="default"/>
      </w:rPr>
    </w:lvl>
    <w:lvl w:ilvl="7" w:tplc="4B020BF2">
      <w:start w:val="1"/>
      <w:numFmt w:val="bullet"/>
      <w:lvlText w:val="o"/>
      <w:lvlJc w:val="left"/>
      <w:pPr>
        <w:ind w:left="5040" w:hanging="360"/>
      </w:pPr>
      <w:rPr>
        <w:rFonts w:ascii="Courier New" w:hAnsi="Courier New" w:hint="default"/>
      </w:rPr>
    </w:lvl>
    <w:lvl w:ilvl="8" w:tplc="B680C2D2">
      <w:start w:val="1"/>
      <w:numFmt w:val="bullet"/>
      <w:lvlText w:val=""/>
      <w:lvlJc w:val="left"/>
      <w:pPr>
        <w:ind w:left="5760" w:hanging="360"/>
      </w:pPr>
      <w:rPr>
        <w:rFonts w:ascii="Wingdings" w:hAnsi="Wingdings" w:hint="default"/>
      </w:rPr>
    </w:lvl>
  </w:abstractNum>
  <w:abstractNum w:abstractNumId="26" w15:restartNumberingAfterBreak="0">
    <w:nsid w:val="43846CEB"/>
    <w:multiLevelType w:val="hybridMultilevel"/>
    <w:tmpl w:val="4EF0AA90"/>
    <w:lvl w:ilvl="0" w:tplc="912CD43A">
      <w:start w:val="3564"/>
      <w:numFmt w:val="bullet"/>
      <w:lvlText w:val="-"/>
      <w:lvlJc w:val="left"/>
      <w:pPr>
        <w:tabs>
          <w:tab w:val="num" w:pos="1770"/>
        </w:tabs>
        <w:ind w:left="1770" w:hanging="360"/>
      </w:pPr>
      <w:rPr>
        <w:rFonts w:ascii="Helvetica" w:eastAsia="Times New Roman" w:hAnsi="Helvetica" w:cs="Helvetica" w:hint="default"/>
      </w:rPr>
    </w:lvl>
    <w:lvl w:ilvl="1" w:tplc="04130003">
      <w:start w:val="1"/>
      <w:numFmt w:val="bullet"/>
      <w:lvlText w:val="o"/>
      <w:lvlJc w:val="left"/>
      <w:pPr>
        <w:tabs>
          <w:tab w:val="num" w:pos="2490"/>
        </w:tabs>
        <w:ind w:left="2490" w:hanging="360"/>
      </w:pPr>
      <w:rPr>
        <w:rFonts w:ascii="Courier New" w:hAnsi="Courier New" w:cs="Courier New" w:hint="default"/>
      </w:rPr>
    </w:lvl>
    <w:lvl w:ilvl="2" w:tplc="04130005" w:tentative="1">
      <w:start w:val="1"/>
      <w:numFmt w:val="bullet"/>
      <w:lvlText w:val=""/>
      <w:lvlJc w:val="left"/>
      <w:pPr>
        <w:tabs>
          <w:tab w:val="num" w:pos="3210"/>
        </w:tabs>
        <w:ind w:left="3210" w:hanging="360"/>
      </w:pPr>
      <w:rPr>
        <w:rFonts w:ascii="Wingdings" w:hAnsi="Wingdings" w:hint="default"/>
      </w:rPr>
    </w:lvl>
    <w:lvl w:ilvl="3" w:tplc="04130001" w:tentative="1">
      <w:start w:val="1"/>
      <w:numFmt w:val="bullet"/>
      <w:lvlText w:val=""/>
      <w:lvlJc w:val="left"/>
      <w:pPr>
        <w:tabs>
          <w:tab w:val="num" w:pos="3930"/>
        </w:tabs>
        <w:ind w:left="3930" w:hanging="360"/>
      </w:pPr>
      <w:rPr>
        <w:rFonts w:ascii="Symbol" w:hAnsi="Symbol" w:hint="default"/>
      </w:rPr>
    </w:lvl>
    <w:lvl w:ilvl="4" w:tplc="04130003" w:tentative="1">
      <w:start w:val="1"/>
      <w:numFmt w:val="bullet"/>
      <w:lvlText w:val="o"/>
      <w:lvlJc w:val="left"/>
      <w:pPr>
        <w:tabs>
          <w:tab w:val="num" w:pos="4650"/>
        </w:tabs>
        <w:ind w:left="4650" w:hanging="360"/>
      </w:pPr>
      <w:rPr>
        <w:rFonts w:ascii="Courier New" w:hAnsi="Courier New" w:cs="Courier New" w:hint="default"/>
      </w:rPr>
    </w:lvl>
    <w:lvl w:ilvl="5" w:tplc="04130005" w:tentative="1">
      <w:start w:val="1"/>
      <w:numFmt w:val="bullet"/>
      <w:lvlText w:val=""/>
      <w:lvlJc w:val="left"/>
      <w:pPr>
        <w:tabs>
          <w:tab w:val="num" w:pos="5370"/>
        </w:tabs>
        <w:ind w:left="5370" w:hanging="360"/>
      </w:pPr>
      <w:rPr>
        <w:rFonts w:ascii="Wingdings" w:hAnsi="Wingdings" w:hint="default"/>
      </w:rPr>
    </w:lvl>
    <w:lvl w:ilvl="6" w:tplc="04130001" w:tentative="1">
      <w:start w:val="1"/>
      <w:numFmt w:val="bullet"/>
      <w:lvlText w:val=""/>
      <w:lvlJc w:val="left"/>
      <w:pPr>
        <w:tabs>
          <w:tab w:val="num" w:pos="6090"/>
        </w:tabs>
        <w:ind w:left="6090" w:hanging="360"/>
      </w:pPr>
      <w:rPr>
        <w:rFonts w:ascii="Symbol" w:hAnsi="Symbol" w:hint="default"/>
      </w:rPr>
    </w:lvl>
    <w:lvl w:ilvl="7" w:tplc="04130003" w:tentative="1">
      <w:start w:val="1"/>
      <w:numFmt w:val="bullet"/>
      <w:lvlText w:val="o"/>
      <w:lvlJc w:val="left"/>
      <w:pPr>
        <w:tabs>
          <w:tab w:val="num" w:pos="6810"/>
        </w:tabs>
        <w:ind w:left="6810" w:hanging="360"/>
      </w:pPr>
      <w:rPr>
        <w:rFonts w:ascii="Courier New" w:hAnsi="Courier New" w:cs="Courier New" w:hint="default"/>
      </w:rPr>
    </w:lvl>
    <w:lvl w:ilvl="8" w:tplc="04130005" w:tentative="1">
      <w:start w:val="1"/>
      <w:numFmt w:val="bullet"/>
      <w:lvlText w:val=""/>
      <w:lvlJc w:val="left"/>
      <w:pPr>
        <w:tabs>
          <w:tab w:val="num" w:pos="7530"/>
        </w:tabs>
        <w:ind w:left="7530" w:hanging="360"/>
      </w:pPr>
      <w:rPr>
        <w:rFonts w:ascii="Wingdings" w:hAnsi="Wingdings" w:hint="default"/>
      </w:rPr>
    </w:lvl>
  </w:abstractNum>
  <w:abstractNum w:abstractNumId="27" w15:restartNumberingAfterBreak="0">
    <w:nsid w:val="4895B585"/>
    <w:multiLevelType w:val="hybridMultilevel"/>
    <w:tmpl w:val="31DE89A8"/>
    <w:lvl w:ilvl="0" w:tplc="82EC16A4">
      <w:start w:val="1"/>
      <w:numFmt w:val="bullet"/>
      <w:lvlText w:val="-"/>
      <w:lvlJc w:val="left"/>
      <w:pPr>
        <w:ind w:left="720" w:hanging="360"/>
      </w:pPr>
      <w:rPr>
        <w:rFonts w:ascii="Calibri" w:hAnsi="Calibri" w:hint="default"/>
      </w:rPr>
    </w:lvl>
    <w:lvl w:ilvl="1" w:tplc="D5C0C604">
      <w:start w:val="1"/>
      <w:numFmt w:val="bullet"/>
      <w:lvlText w:val="o"/>
      <w:lvlJc w:val="left"/>
      <w:pPr>
        <w:ind w:left="1440" w:hanging="360"/>
      </w:pPr>
      <w:rPr>
        <w:rFonts w:ascii="Courier New" w:hAnsi="Courier New" w:hint="default"/>
      </w:rPr>
    </w:lvl>
    <w:lvl w:ilvl="2" w:tplc="2F0EA072">
      <w:start w:val="1"/>
      <w:numFmt w:val="bullet"/>
      <w:lvlText w:val=""/>
      <w:lvlJc w:val="left"/>
      <w:pPr>
        <w:ind w:left="2160" w:hanging="360"/>
      </w:pPr>
      <w:rPr>
        <w:rFonts w:ascii="Wingdings" w:hAnsi="Wingdings" w:hint="default"/>
      </w:rPr>
    </w:lvl>
    <w:lvl w:ilvl="3" w:tplc="DAEC4E00">
      <w:start w:val="1"/>
      <w:numFmt w:val="bullet"/>
      <w:lvlText w:val=""/>
      <w:lvlJc w:val="left"/>
      <w:pPr>
        <w:ind w:left="2880" w:hanging="360"/>
      </w:pPr>
      <w:rPr>
        <w:rFonts w:ascii="Symbol" w:hAnsi="Symbol" w:hint="default"/>
      </w:rPr>
    </w:lvl>
    <w:lvl w:ilvl="4" w:tplc="E0FCB628">
      <w:start w:val="1"/>
      <w:numFmt w:val="bullet"/>
      <w:lvlText w:val="o"/>
      <w:lvlJc w:val="left"/>
      <w:pPr>
        <w:ind w:left="3600" w:hanging="360"/>
      </w:pPr>
      <w:rPr>
        <w:rFonts w:ascii="Courier New" w:hAnsi="Courier New" w:hint="default"/>
      </w:rPr>
    </w:lvl>
    <w:lvl w:ilvl="5" w:tplc="CCD0C8CA">
      <w:start w:val="1"/>
      <w:numFmt w:val="bullet"/>
      <w:lvlText w:val=""/>
      <w:lvlJc w:val="left"/>
      <w:pPr>
        <w:ind w:left="4320" w:hanging="360"/>
      </w:pPr>
      <w:rPr>
        <w:rFonts w:ascii="Wingdings" w:hAnsi="Wingdings" w:hint="default"/>
      </w:rPr>
    </w:lvl>
    <w:lvl w:ilvl="6" w:tplc="9CDACD7A">
      <w:start w:val="1"/>
      <w:numFmt w:val="bullet"/>
      <w:lvlText w:val=""/>
      <w:lvlJc w:val="left"/>
      <w:pPr>
        <w:ind w:left="5040" w:hanging="360"/>
      </w:pPr>
      <w:rPr>
        <w:rFonts w:ascii="Symbol" w:hAnsi="Symbol" w:hint="default"/>
      </w:rPr>
    </w:lvl>
    <w:lvl w:ilvl="7" w:tplc="4A6A264A">
      <w:start w:val="1"/>
      <w:numFmt w:val="bullet"/>
      <w:lvlText w:val="o"/>
      <w:lvlJc w:val="left"/>
      <w:pPr>
        <w:ind w:left="5760" w:hanging="360"/>
      </w:pPr>
      <w:rPr>
        <w:rFonts w:ascii="Courier New" w:hAnsi="Courier New" w:hint="default"/>
      </w:rPr>
    </w:lvl>
    <w:lvl w:ilvl="8" w:tplc="384ACE50">
      <w:start w:val="1"/>
      <w:numFmt w:val="bullet"/>
      <w:lvlText w:val=""/>
      <w:lvlJc w:val="left"/>
      <w:pPr>
        <w:ind w:left="6480" w:hanging="360"/>
      </w:pPr>
      <w:rPr>
        <w:rFonts w:ascii="Wingdings" w:hAnsi="Wingdings" w:hint="default"/>
      </w:rPr>
    </w:lvl>
  </w:abstractNum>
  <w:abstractNum w:abstractNumId="28" w15:restartNumberingAfterBreak="0">
    <w:nsid w:val="49712521"/>
    <w:multiLevelType w:val="hybridMultilevel"/>
    <w:tmpl w:val="4A528F2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975CA4"/>
    <w:multiLevelType w:val="hybridMultilevel"/>
    <w:tmpl w:val="89725F52"/>
    <w:lvl w:ilvl="0" w:tplc="864A6400">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385604A"/>
    <w:multiLevelType w:val="hybridMultilevel"/>
    <w:tmpl w:val="6CAEC5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54EF31AD"/>
    <w:multiLevelType w:val="hybridMultilevel"/>
    <w:tmpl w:val="B89CBD8C"/>
    <w:lvl w:ilvl="0" w:tplc="4D368E66">
      <w:start w:val="1"/>
      <w:numFmt w:val="bullet"/>
      <w:lvlText w:val=""/>
      <w:lvlJc w:val="left"/>
      <w:pPr>
        <w:ind w:left="720" w:hanging="360"/>
      </w:pPr>
      <w:rPr>
        <w:rFonts w:ascii="Symbol" w:hAnsi="Symbol" w:hint="default"/>
      </w:rPr>
    </w:lvl>
    <w:lvl w:ilvl="1" w:tplc="7E0E6B30">
      <w:start w:val="1"/>
      <w:numFmt w:val="bullet"/>
      <w:lvlText w:val="o"/>
      <w:lvlJc w:val="left"/>
      <w:pPr>
        <w:ind w:left="1440" w:hanging="360"/>
      </w:pPr>
      <w:rPr>
        <w:rFonts w:ascii="Courier New" w:hAnsi="Courier New" w:hint="default"/>
      </w:rPr>
    </w:lvl>
    <w:lvl w:ilvl="2" w:tplc="7F3CB36A">
      <w:start w:val="1"/>
      <w:numFmt w:val="bullet"/>
      <w:lvlText w:val=""/>
      <w:lvlJc w:val="left"/>
      <w:pPr>
        <w:ind w:left="2160" w:hanging="360"/>
      </w:pPr>
      <w:rPr>
        <w:rFonts w:ascii="Wingdings" w:hAnsi="Wingdings" w:hint="default"/>
      </w:rPr>
    </w:lvl>
    <w:lvl w:ilvl="3" w:tplc="57E42128">
      <w:start w:val="1"/>
      <w:numFmt w:val="bullet"/>
      <w:lvlText w:val=""/>
      <w:lvlJc w:val="left"/>
      <w:pPr>
        <w:ind w:left="2880" w:hanging="360"/>
      </w:pPr>
      <w:rPr>
        <w:rFonts w:ascii="Symbol" w:hAnsi="Symbol" w:hint="default"/>
      </w:rPr>
    </w:lvl>
    <w:lvl w:ilvl="4" w:tplc="415E3734">
      <w:start w:val="1"/>
      <w:numFmt w:val="bullet"/>
      <w:lvlText w:val="o"/>
      <w:lvlJc w:val="left"/>
      <w:pPr>
        <w:ind w:left="3600" w:hanging="360"/>
      </w:pPr>
      <w:rPr>
        <w:rFonts w:ascii="Courier New" w:hAnsi="Courier New" w:hint="default"/>
      </w:rPr>
    </w:lvl>
    <w:lvl w:ilvl="5" w:tplc="453A3A14">
      <w:start w:val="1"/>
      <w:numFmt w:val="bullet"/>
      <w:lvlText w:val=""/>
      <w:lvlJc w:val="left"/>
      <w:pPr>
        <w:ind w:left="4320" w:hanging="360"/>
      </w:pPr>
      <w:rPr>
        <w:rFonts w:ascii="Wingdings" w:hAnsi="Wingdings" w:hint="default"/>
      </w:rPr>
    </w:lvl>
    <w:lvl w:ilvl="6" w:tplc="793EA522">
      <w:start w:val="1"/>
      <w:numFmt w:val="bullet"/>
      <w:lvlText w:val=""/>
      <w:lvlJc w:val="left"/>
      <w:pPr>
        <w:ind w:left="5040" w:hanging="360"/>
      </w:pPr>
      <w:rPr>
        <w:rFonts w:ascii="Symbol" w:hAnsi="Symbol" w:hint="default"/>
      </w:rPr>
    </w:lvl>
    <w:lvl w:ilvl="7" w:tplc="B596E8B6">
      <w:start w:val="1"/>
      <w:numFmt w:val="bullet"/>
      <w:lvlText w:val="o"/>
      <w:lvlJc w:val="left"/>
      <w:pPr>
        <w:ind w:left="5760" w:hanging="360"/>
      </w:pPr>
      <w:rPr>
        <w:rFonts w:ascii="Courier New" w:hAnsi="Courier New" w:hint="default"/>
      </w:rPr>
    </w:lvl>
    <w:lvl w:ilvl="8" w:tplc="436A9FA0">
      <w:start w:val="1"/>
      <w:numFmt w:val="bullet"/>
      <w:lvlText w:val=""/>
      <w:lvlJc w:val="left"/>
      <w:pPr>
        <w:ind w:left="6480" w:hanging="360"/>
      </w:pPr>
      <w:rPr>
        <w:rFonts w:ascii="Wingdings" w:hAnsi="Wingdings" w:hint="default"/>
      </w:rPr>
    </w:lvl>
  </w:abstractNum>
  <w:abstractNum w:abstractNumId="32" w15:restartNumberingAfterBreak="0">
    <w:nsid w:val="54F86A43"/>
    <w:multiLevelType w:val="hybridMultilevel"/>
    <w:tmpl w:val="CE1CC7DC"/>
    <w:lvl w:ilvl="0" w:tplc="C7164B86">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527091F"/>
    <w:multiLevelType w:val="hybridMultilevel"/>
    <w:tmpl w:val="9376B008"/>
    <w:lvl w:ilvl="0" w:tplc="08923C08">
      <w:start w:val="1"/>
      <w:numFmt w:val="bullet"/>
      <w:lvlText w:val=""/>
      <w:lvlJc w:val="left"/>
      <w:pPr>
        <w:tabs>
          <w:tab w:val="num" w:pos="360"/>
        </w:tabs>
        <w:ind w:left="360" w:hanging="360"/>
      </w:pPr>
      <w:rPr>
        <w:rFonts w:ascii="Wingdings" w:hAnsi="Wingdings"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601F23"/>
    <w:multiLevelType w:val="hybridMultilevel"/>
    <w:tmpl w:val="8B0CCC50"/>
    <w:lvl w:ilvl="0" w:tplc="D24EAC88">
      <w:start w:val="2"/>
      <w:numFmt w:val="bullet"/>
      <w:lvlText w:val="•"/>
      <w:lvlJc w:val="left"/>
      <w:pPr>
        <w:ind w:left="720" w:hanging="360"/>
      </w:pPr>
      <w:rPr>
        <w:rFonts w:ascii="Calibri" w:eastAsiaTheme="minorEastAsia" w:hAnsi="Calibri" w:cstheme="minorBidi" w:hint="default"/>
      </w:rPr>
    </w:lvl>
    <w:lvl w:ilvl="1" w:tplc="B0D2E350">
      <w:start w:val="2"/>
      <w:numFmt w:val="bullet"/>
      <w:lvlText w:val="-"/>
      <w:lvlJc w:val="left"/>
      <w:pPr>
        <w:ind w:left="1440" w:hanging="360"/>
      </w:pPr>
      <w:rPr>
        <w:rFonts w:ascii="Calibri" w:eastAsiaTheme="minorEastAsia"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88F314C"/>
    <w:multiLevelType w:val="hybridMultilevel"/>
    <w:tmpl w:val="E1B0B1B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8D7931"/>
    <w:multiLevelType w:val="hybridMultilevel"/>
    <w:tmpl w:val="0ACC9D72"/>
    <w:lvl w:ilvl="0" w:tplc="1838939A">
      <w:start w:val="5"/>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C893335"/>
    <w:multiLevelType w:val="hybridMultilevel"/>
    <w:tmpl w:val="5CE67E8E"/>
    <w:lvl w:ilvl="0" w:tplc="08923C08">
      <w:start w:val="1"/>
      <w:numFmt w:val="bullet"/>
      <w:lvlText w:val=""/>
      <w:lvlJc w:val="left"/>
      <w:pPr>
        <w:tabs>
          <w:tab w:val="num" w:pos="360"/>
        </w:tabs>
        <w:ind w:left="360" w:hanging="360"/>
      </w:pPr>
      <w:rPr>
        <w:rFonts w:ascii="Wingdings" w:hAnsi="Wingdings"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3F17D5"/>
    <w:multiLevelType w:val="hybridMultilevel"/>
    <w:tmpl w:val="C0D0A5E6"/>
    <w:lvl w:ilvl="0" w:tplc="D8DC0486">
      <w:start w:val="1"/>
      <w:numFmt w:val="bullet"/>
      <w:lvlText w:val="-"/>
      <w:lvlJc w:val="left"/>
      <w:pPr>
        <w:ind w:left="720" w:hanging="360"/>
      </w:pPr>
      <w:rPr>
        <w:rFonts w:ascii="Calibri" w:hAnsi="Calibri" w:hint="default"/>
      </w:rPr>
    </w:lvl>
    <w:lvl w:ilvl="1" w:tplc="C44A0548">
      <w:start w:val="1"/>
      <w:numFmt w:val="bullet"/>
      <w:lvlText w:val="o"/>
      <w:lvlJc w:val="left"/>
      <w:pPr>
        <w:ind w:left="1440" w:hanging="360"/>
      </w:pPr>
      <w:rPr>
        <w:rFonts w:ascii="Courier New" w:hAnsi="Courier New" w:hint="default"/>
      </w:rPr>
    </w:lvl>
    <w:lvl w:ilvl="2" w:tplc="0F663920">
      <w:start w:val="1"/>
      <w:numFmt w:val="bullet"/>
      <w:lvlText w:val=""/>
      <w:lvlJc w:val="left"/>
      <w:pPr>
        <w:ind w:left="2160" w:hanging="360"/>
      </w:pPr>
      <w:rPr>
        <w:rFonts w:ascii="Wingdings" w:hAnsi="Wingdings" w:hint="default"/>
      </w:rPr>
    </w:lvl>
    <w:lvl w:ilvl="3" w:tplc="F5FA3AF2">
      <w:start w:val="1"/>
      <w:numFmt w:val="bullet"/>
      <w:lvlText w:val=""/>
      <w:lvlJc w:val="left"/>
      <w:pPr>
        <w:ind w:left="2880" w:hanging="360"/>
      </w:pPr>
      <w:rPr>
        <w:rFonts w:ascii="Symbol" w:hAnsi="Symbol" w:hint="default"/>
      </w:rPr>
    </w:lvl>
    <w:lvl w:ilvl="4" w:tplc="E6000DC0">
      <w:start w:val="1"/>
      <w:numFmt w:val="bullet"/>
      <w:lvlText w:val="o"/>
      <w:lvlJc w:val="left"/>
      <w:pPr>
        <w:ind w:left="3600" w:hanging="360"/>
      </w:pPr>
      <w:rPr>
        <w:rFonts w:ascii="Courier New" w:hAnsi="Courier New" w:hint="default"/>
      </w:rPr>
    </w:lvl>
    <w:lvl w:ilvl="5" w:tplc="FD1CD03C">
      <w:start w:val="1"/>
      <w:numFmt w:val="bullet"/>
      <w:lvlText w:val=""/>
      <w:lvlJc w:val="left"/>
      <w:pPr>
        <w:ind w:left="4320" w:hanging="360"/>
      </w:pPr>
      <w:rPr>
        <w:rFonts w:ascii="Wingdings" w:hAnsi="Wingdings" w:hint="default"/>
      </w:rPr>
    </w:lvl>
    <w:lvl w:ilvl="6" w:tplc="38F80174">
      <w:start w:val="1"/>
      <w:numFmt w:val="bullet"/>
      <w:lvlText w:val=""/>
      <w:lvlJc w:val="left"/>
      <w:pPr>
        <w:ind w:left="5040" w:hanging="360"/>
      </w:pPr>
      <w:rPr>
        <w:rFonts w:ascii="Symbol" w:hAnsi="Symbol" w:hint="default"/>
      </w:rPr>
    </w:lvl>
    <w:lvl w:ilvl="7" w:tplc="3C341870">
      <w:start w:val="1"/>
      <w:numFmt w:val="bullet"/>
      <w:lvlText w:val="o"/>
      <w:lvlJc w:val="left"/>
      <w:pPr>
        <w:ind w:left="5760" w:hanging="360"/>
      </w:pPr>
      <w:rPr>
        <w:rFonts w:ascii="Courier New" w:hAnsi="Courier New" w:hint="default"/>
      </w:rPr>
    </w:lvl>
    <w:lvl w:ilvl="8" w:tplc="D952BA16">
      <w:start w:val="1"/>
      <w:numFmt w:val="bullet"/>
      <w:lvlText w:val=""/>
      <w:lvlJc w:val="left"/>
      <w:pPr>
        <w:ind w:left="6480" w:hanging="360"/>
      </w:pPr>
      <w:rPr>
        <w:rFonts w:ascii="Wingdings" w:hAnsi="Wingdings" w:hint="default"/>
      </w:rPr>
    </w:lvl>
  </w:abstractNum>
  <w:abstractNum w:abstractNumId="39" w15:restartNumberingAfterBreak="0">
    <w:nsid w:val="65C17B53"/>
    <w:multiLevelType w:val="hybridMultilevel"/>
    <w:tmpl w:val="0226C9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9F64B8C"/>
    <w:multiLevelType w:val="hybridMultilevel"/>
    <w:tmpl w:val="EC52C3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1" w15:restartNumberingAfterBreak="0">
    <w:nsid w:val="6B462E21"/>
    <w:multiLevelType w:val="hybridMultilevel"/>
    <w:tmpl w:val="CC8251F6"/>
    <w:lvl w:ilvl="0" w:tplc="D24EAC88">
      <w:start w:val="2"/>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D0B9541"/>
    <w:multiLevelType w:val="hybridMultilevel"/>
    <w:tmpl w:val="3E8E4ABE"/>
    <w:lvl w:ilvl="0" w:tplc="C29A0CBA">
      <w:start w:val="1"/>
      <w:numFmt w:val="bullet"/>
      <w:lvlText w:val=""/>
      <w:lvlJc w:val="left"/>
      <w:pPr>
        <w:ind w:left="720" w:hanging="360"/>
      </w:pPr>
      <w:rPr>
        <w:rFonts w:ascii="Symbol" w:hAnsi="Symbol" w:hint="default"/>
      </w:rPr>
    </w:lvl>
    <w:lvl w:ilvl="1" w:tplc="AB2A1434">
      <w:start w:val="1"/>
      <w:numFmt w:val="bullet"/>
      <w:lvlText w:val="o"/>
      <w:lvlJc w:val="left"/>
      <w:pPr>
        <w:ind w:left="1440" w:hanging="360"/>
      </w:pPr>
      <w:rPr>
        <w:rFonts w:ascii="Courier New" w:hAnsi="Courier New" w:hint="default"/>
      </w:rPr>
    </w:lvl>
    <w:lvl w:ilvl="2" w:tplc="776AB6F4">
      <w:start w:val="1"/>
      <w:numFmt w:val="bullet"/>
      <w:lvlText w:val=""/>
      <w:lvlJc w:val="left"/>
      <w:pPr>
        <w:ind w:left="2160" w:hanging="360"/>
      </w:pPr>
      <w:rPr>
        <w:rFonts w:ascii="Wingdings" w:hAnsi="Wingdings" w:hint="default"/>
      </w:rPr>
    </w:lvl>
    <w:lvl w:ilvl="3" w:tplc="2270ACAC">
      <w:start w:val="1"/>
      <w:numFmt w:val="bullet"/>
      <w:lvlText w:val=""/>
      <w:lvlJc w:val="left"/>
      <w:pPr>
        <w:ind w:left="2880" w:hanging="360"/>
      </w:pPr>
      <w:rPr>
        <w:rFonts w:ascii="Symbol" w:hAnsi="Symbol" w:hint="default"/>
      </w:rPr>
    </w:lvl>
    <w:lvl w:ilvl="4" w:tplc="DB9A5F32">
      <w:start w:val="1"/>
      <w:numFmt w:val="bullet"/>
      <w:lvlText w:val="o"/>
      <w:lvlJc w:val="left"/>
      <w:pPr>
        <w:ind w:left="3600" w:hanging="360"/>
      </w:pPr>
      <w:rPr>
        <w:rFonts w:ascii="Courier New" w:hAnsi="Courier New" w:hint="default"/>
      </w:rPr>
    </w:lvl>
    <w:lvl w:ilvl="5" w:tplc="76F89D4E">
      <w:start w:val="1"/>
      <w:numFmt w:val="bullet"/>
      <w:lvlText w:val=""/>
      <w:lvlJc w:val="left"/>
      <w:pPr>
        <w:ind w:left="4320" w:hanging="360"/>
      </w:pPr>
      <w:rPr>
        <w:rFonts w:ascii="Wingdings" w:hAnsi="Wingdings" w:hint="default"/>
      </w:rPr>
    </w:lvl>
    <w:lvl w:ilvl="6" w:tplc="25B626C0">
      <w:start w:val="1"/>
      <w:numFmt w:val="bullet"/>
      <w:lvlText w:val=""/>
      <w:lvlJc w:val="left"/>
      <w:pPr>
        <w:ind w:left="5040" w:hanging="360"/>
      </w:pPr>
      <w:rPr>
        <w:rFonts w:ascii="Symbol" w:hAnsi="Symbol" w:hint="default"/>
      </w:rPr>
    </w:lvl>
    <w:lvl w:ilvl="7" w:tplc="F6469878">
      <w:start w:val="1"/>
      <w:numFmt w:val="bullet"/>
      <w:lvlText w:val="o"/>
      <w:lvlJc w:val="left"/>
      <w:pPr>
        <w:ind w:left="5760" w:hanging="360"/>
      </w:pPr>
      <w:rPr>
        <w:rFonts w:ascii="Courier New" w:hAnsi="Courier New" w:hint="default"/>
      </w:rPr>
    </w:lvl>
    <w:lvl w:ilvl="8" w:tplc="BB9E45E8">
      <w:start w:val="1"/>
      <w:numFmt w:val="bullet"/>
      <w:lvlText w:val=""/>
      <w:lvlJc w:val="left"/>
      <w:pPr>
        <w:ind w:left="6480" w:hanging="360"/>
      </w:pPr>
      <w:rPr>
        <w:rFonts w:ascii="Wingdings" w:hAnsi="Wingdings" w:hint="default"/>
      </w:rPr>
    </w:lvl>
  </w:abstractNum>
  <w:abstractNum w:abstractNumId="43" w15:restartNumberingAfterBreak="0">
    <w:nsid w:val="78EB1FAA"/>
    <w:multiLevelType w:val="hybridMultilevel"/>
    <w:tmpl w:val="E200A95C"/>
    <w:lvl w:ilvl="0" w:tplc="D24EAC88">
      <w:start w:val="2"/>
      <w:numFmt w:val="bullet"/>
      <w:lvlText w:val="•"/>
      <w:lvlJc w:val="left"/>
      <w:pPr>
        <w:ind w:left="360" w:hanging="360"/>
      </w:pPr>
      <w:rPr>
        <w:rFonts w:ascii="Calibri" w:eastAsiaTheme="minorEastAsia"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87105471">
    <w:abstractNumId w:val="21"/>
  </w:num>
  <w:num w:numId="2" w16cid:durableId="1586308336">
    <w:abstractNumId w:val="31"/>
  </w:num>
  <w:num w:numId="3" w16cid:durableId="1208494289">
    <w:abstractNumId w:val="22"/>
  </w:num>
  <w:num w:numId="4" w16cid:durableId="1155879119">
    <w:abstractNumId w:val="19"/>
  </w:num>
  <w:num w:numId="5" w16cid:durableId="248391076">
    <w:abstractNumId w:val="23"/>
  </w:num>
  <w:num w:numId="6" w16cid:durableId="890968183">
    <w:abstractNumId w:val="12"/>
  </w:num>
  <w:num w:numId="7" w16cid:durableId="732390863">
    <w:abstractNumId w:val="42"/>
  </w:num>
  <w:num w:numId="8" w16cid:durableId="1294409617">
    <w:abstractNumId w:val="38"/>
  </w:num>
  <w:num w:numId="9" w16cid:durableId="35400368">
    <w:abstractNumId w:val="27"/>
  </w:num>
  <w:num w:numId="10" w16cid:durableId="1983844409">
    <w:abstractNumId w:val="18"/>
  </w:num>
  <w:num w:numId="11" w16cid:durableId="1073546750">
    <w:abstractNumId w:val="25"/>
  </w:num>
  <w:num w:numId="12" w16cid:durableId="1990790169">
    <w:abstractNumId w:val="33"/>
  </w:num>
  <w:num w:numId="13" w16cid:durableId="950091032">
    <w:abstractNumId w:val="37"/>
  </w:num>
  <w:num w:numId="14" w16cid:durableId="525366288">
    <w:abstractNumId w:val="13"/>
  </w:num>
  <w:num w:numId="15" w16cid:durableId="1222134130">
    <w:abstractNumId w:val="28"/>
  </w:num>
  <w:num w:numId="16" w16cid:durableId="902369744">
    <w:abstractNumId w:val="35"/>
  </w:num>
  <w:num w:numId="17" w16cid:durableId="822040555">
    <w:abstractNumId w:val="26"/>
  </w:num>
  <w:num w:numId="18" w16cid:durableId="1558853336">
    <w:abstractNumId w:val="0"/>
  </w:num>
  <w:num w:numId="19" w16cid:durableId="674655205">
    <w:abstractNumId w:val="1"/>
  </w:num>
  <w:num w:numId="20" w16cid:durableId="1596935840">
    <w:abstractNumId w:val="2"/>
  </w:num>
  <w:num w:numId="21" w16cid:durableId="2141653142">
    <w:abstractNumId w:val="3"/>
  </w:num>
  <w:num w:numId="22" w16cid:durableId="1035083666">
    <w:abstractNumId w:val="4"/>
  </w:num>
  <w:num w:numId="23" w16cid:durableId="1357731957">
    <w:abstractNumId w:val="9"/>
  </w:num>
  <w:num w:numId="24" w16cid:durableId="729157920">
    <w:abstractNumId w:val="5"/>
  </w:num>
  <w:num w:numId="25" w16cid:durableId="856037681">
    <w:abstractNumId w:val="6"/>
  </w:num>
  <w:num w:numId="26" w16cid:durableId="720665774">
    <w:abstractNumId w:val="7"/>
  </w:num>
  <w:num w:numId="27" w16cid:durableId="189954560">
    <w:abstractNumId w:val="8"/>
  </w:num>
  <w:num w:numId="28" w16cid:durableId="198669357">
    <w:abstractNumId w:val="10"/>
  </w:num>
  <w:num w:numId="29" w16cid:durableId="168446882">
    <w:abstractNumId w:val="39"/>
  </w:num>
  <w:num w:numId="30" w16cid:durableId="1794520513">
    <w:abstractNumId w:val="34"/>
  </w:num>
  <w:num w:numId="31" w16cid:durableId="1687168889">
    <w:abstractNumId w:val="11"/>
  </w:num>
  <w:num w:numId="32" w16cid:durableId="1771504574">
    <w:abstractNumId w:val="15"/>
  </w:num>
  <w:num w:numId="33" w16cid:durableId="1538156865">
    <w:abstractNumId w:val="41"/>
  </w:num>
  <w:num w:numId="34" w16cid:durableId="1667978543">
    <w:abstractNumId w:val="43"/>
  </w:num>
  <w:num w:numId="35" w16cid:durableId="420029116">
    <w:abstractNumId w:val="14"/>
  </w:num>
  <w:num w:numId="36" w16cid:durableId="12681945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447431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2540155">
    <w:abstractNumId w:val="16"/>
  </w:num>
  <w:num w:numId="39" w16cid:durableId="410930669">
    <w:abstractNumId w:val="30"/>
  </w:num>
  <w:num w:numId="40" w16cid:durableId="1942376960">
    <w:abstractNumId w:val="36"/>
  </w:num>
  <w:num w:numId="41" w16cid:durableId="681586790">
    <w:abstractNumId w:val="20"/>
  </w:num>
  <w:num w:numId="42" w16cid:durableId="199247082">
    <w:abstractNumId w:val="17"/>
  </w:num>
  <w:num w:numId="43" w16cid:durableId="1865286784">
    <w:abstractNumId w:val="29"/>
  </w:num>
  <w:num w:numId="44" w16cid:durableId="1980069698">
    <w:abstractNumId w:val="32"/>
  </w:num>
  <w:num w:numId="45" w16cid:durableId="20391616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A1"/>
    <w:rsid w:val="00000181"/>
    <w:rsid w:val="000014A3"/>
    <w:rsid w:val="0000725F"/>
    <w:rsid w:val="00011740"/>
    <w:rsid w:val="00011AE2"/>
    <w:rsid w:val="00011F36"/>
    <w:rsid w:val="000133B3"/>
    <w:rsid w:val="00017AE9"/>
    <w:rsid w:val="0002254C"/>
    <w:rsid w:val="000260FC"/>
    <w:rsid w:val="00032597"/>
    <w:rsid w:val="000413EC"/>
    <w:rsid w:val="000414B4"/>
    <w:rsid w:val="000415E7"/>
    <w:rsid w:val="00045D2B"/>
    <w:rsid w:val="000478B9"/>
    <w:rsid w:val="000510C9"/>
    <w:rsid w:val="00052759"/>
    <w:rsid w:val="00061E8F"/>
    <w:rsid w:val="00065A74"/>
    <w:rsid w:val="00073EB1"/>
    <w:rsid w:val="00075E2F"/>
    <w:rsid w:val="0008073C"/>
    <w:rsid w:val="00081B05"/>
    <w:rsid w:val="000859C2"/>
    <w:rsid w:val="0008622F"/>
    <w:rsid w:val="000872A0"/>
    <w:rsid w:val="000A1855"/>
    <w:rsid w:val="000A1A7C"/>
    <w:rsid w:val="000A1C6C"/>
    <w:rsid w:val="000A28AB"/>
    <w:rsid w:val="000A2A47"/>
    <w:rsid w:val="000A5E86"/>
    <w:rsid w:val="000B25C7"/>
    <w:rsid w:val="000B3514"/>
    <w:rsid w:val="000B7F3C"/>
    <w:rsid w:val="000C0C13"/>
    <w:rsid w:val="000C0EBD"/>
    <w:rsid w:val="000C1126"/>
    <w:rsid w:val="000C121B"/>
    <w:rsid w:val="000C2AF1"/>
    <w:rsid w:val="000C54C8"/>
    <w:rsid w:val="000C6DD9"/>
    <w:rsid w:val="000C7285"/>
    <w:rsid w:val="000D188A"/>
    <w:rsid w:val="000D6FAB"/>
    <w:rsid w:val="000E0E19"/>
    <w:rsid w:val="000E11D9"/>
    <w:rsid w:val="000E4355"/>
    <w:rsid w:val="000E46D6"/>
    <w:rsid w:val="000E4748"/>
    <w:rsid w:val="000E76D9"/>
    <w:rsid w:val="000E7D2D"/>
    <w:rsid w:val="000F102C"/>
    <w:rsid w:val="000F42F6"/>
    <w:rsid w:val="00101CF1"/>
    <w:rsid w:val="00104403"/>
    <w:rsid w:val="001067C9"/>
    <w:rsid w:val="001079C5"/>
    <w:rsid w:val="00111CA2"/>
    <w:rsid w:val="00111CFF"/>
    <w:rsid w:val="0011520A"/>
    <w:rsid w:val="001249BF"/>
    <w:rsid w:val="00125B62"/>
    <w:rsid w:val="00127F92"/>
    <w:rsid w:val="0013104A"/>
    <w:rsid w:val="00133E69"/>
    <w:rsid w:val="00134BB9"/>
    <w:rsid w:val="00135F66"/>
    <w:rsid w:val="00146BB1"/>
    <w:rsid w:val="001501E0"/>
    <w:rsid w:val="00150925"/>
    <w:rsid w:val="00155426"/>
    <w:rsid w:val="001571DD"/>
    <w:rsid w:val="00161284"/>
    <w:rsid w:val="001655F5"/>
    <w:rsid w:val="00166A50"/>
    <w:rsid w:val="00167579"/>
    <w:rsid w:val="0016770A"/>
    <w:rsid w:val="001714A8"/>
    <w:rsid w:val="0017150A"/>
    <w:rsid w:val="001715B5"/>
    <w:rsid w:val="001717E5"/>
    <w:rsid w:val="00173E2E"/>
    <w:rsid w:val="00173FDE"/>
    <w:rsid w:val="001766E2"/>
    <w:rsid w:val="0018470A"/>
    <w:rsid w:val="00185C16"/>
    <w:rsid w:val="0019071C"/>
    <w:rsid w:val="00191E7B"/>
    <w:rsid w:val="00191F0E"/>
    <w:rsid w:val="001974D1"/>
    <w:rsid w:val="001A3C11"/>
    <w:rsid w:val="001A706A"/>
    <w:rsid w:val="001B1C58"/>
    <w:rsid w:val="001B4045"/>
    <w:rsid w:val="001B593B"/>
    <w:rsid w:val="001B5EDC"/>
    <w:rsid w:val="001B6563"/>
    <w:rsid w:val="001B7643"/>
    <w:rsid w:val="001B7A31"/>
    <w:rsid w:val="001B8091"/>
    <w:rsid w:val="001C159D"/>
    <w:rsid w:val="001C4CD0"/>
    <w:rsid w:val="001D2C9A"/>
    <w:rsid w:val="001D3DA1"/>
    <w:rsid w:val="001D43BD"/>
    <w:rsid w:val="001E014D"/>
    <w:rsid w:val="001E3114"/>
    <w:rsid w:val="001E3728"/>
    <w:rsid w:val="001F12AA"/>
    <w:rsid w:val="001F18E5"/>
    <w:rsid w:val="001F336C"/>
    <w:rsid w:val="002016AC"/>
    <w:rsid w:val="00205363"/>
    <w:rsid w:val="002069D5"/>
    <w:rsid w:val="002171A3"/>
    <w:rsid w:val="00217852"/>
    <w:rsid w:val="00230BF7"/>
    <w:rsid w:val="0023322E"/>
    <w:rsid w:val="00235CEA"/>
    <w:rsid w:val="00243DE1"/>
    <w:rsid w:val="002514E9"/>
    <w:rsid w:val="0025170B"/>
    <w:rsid w:val="002563CC"/>
    <w:rsid w:val="002565CC"/>
    <w:rsid w:val="00257FA4"/>
    <w:rsid w:val="00261276"/>
    <w:rsid w:val="00262650"/>
    <w:rsid w:val="00280C3E"/>
    <w:rsid w:val="00283858"/>
    <w:rsid w:val="002852F0"/>
    <w:rsid w:val="0028673F"/>
    <w:rsid w:val="0028719C"/>
    <w:rsid w:val="00290253"/>
    <w:rsid w:val="00292638"/>
    <w:rsid w:val="00292ED8"/>
    <w:rsid w:val="00297AF8"/>
    <w:rsid w:val="002A5232"/>
    <w:rsid w:val="002A5769"/>
    <w:rsid w:val="002B0CD5"/>
    <w:rsid w:val="002B0FB1"/>
    <w:rsid w:val="002B1103"/>
    <w:rsid w:val="002B5649"/>
    <w:rsid w:val="002B61E4"/>
    <w:rsid w:val="002C2E96"/>
    <w:rsid w:val="002C6EBD"/>
    <w:rsid w:val="002C7D87"/>
    <w:rsid w:val="002D5C78"/>
    <w:rsid w:val="002E16CC"/>
    <w:rsid w:val="002E3962"/>
    <w:rsid w:val="002E3B37"/>
    <w:rsid w:val="002F48D3"/>
    <w:rsid w:val="002F503F"/>
    <w:rsid w:val="00300B72"/>
    <w:rsid w:val="003047C3"/>
    <w:rsid w:val="00305B85"/>
    <w:rsid w:val="003066BC"/>
    <w:rsid w:val="00306FEB"/>
    <w:rsid w:val="0031556E"/>
    <w:rsid w:val="003162DD"/>
    <w:rsid w:val="00317A15"/>
    <w:rsid w:val="00320A78"/>
    <w:rsid w:val="003218F2"/>
    <w:rsid w:val="00322511"/>
    <w:rsid w:val="00323B1B"/>
    <w:rsid w:val="003247BE"/>
    <w:rsid w:val="00325651"/>
    <w:rsid w:val="0033693C"/>
    <w:rsid w:val="0034060A"/>
    <w:rsid w:val="00355C15"/>
    <w:rsid w:val="00360A13"/>
    <w:rsid w:val="003640BD"/>
    <w:rsid w:val="00366ADB"/>
    <w:rsid w:val="00366BE2"/>
    <w:rsid w:val="003760DC"/>
    <w:rsid w:val="00377545"/>
    <w:rsid w:val="00386693"/>
    <w:rsid w:val="003872ED"/>
    <w:rsid w:val="00396ED2"/>
    <w:rsid w:val="003A3B6B"/>
    <w:rsid w:val="003A3CB7"/>
    <w:rsid w:val="003A60A4"/>
    <w:rsid w:val="003A70D9"/>
    <w:rsid w:val="003B2281"/>
    <w:rsid w:val="003B5662"/>
    <w:rsid w:val="003C02B2"/>
    <w:rsid w:val="003C0508"/>
    <w:rsid w:val="003C2C95"/>
    <w:rsid w:val="003D150A"/>
    <w:rsid w:val="003D1D39"/>
    <w:rsid w:val="003D2C77"/>
    <w:rsid w:val="003E5A49"/>
    <w:rsid w:val="003F2EC9"/>
    <w:rsid w:val="003F2FC0"/>
    <w:rsid w:val="003F42E5"/>
    <w:rsid w:val="003F6F72"/>
    <w:rsid w:val="00401887"/>
    <w:rsid w:val="00405163"/>
    <w:rsid w:val="004061A6"/>
    <w:rsid w:val="00416FED"/>
    <w:rsid w:val="00421D8A"/>
    <w:rsid w:val="00422BC6"/>
    <w:rsid w:val="00423026"/>
    <w:rsid w:val="004244FA"/>
    <w:rsid w:val="00426730"/>
    <w:rsid w:val="0043438D"/>
    <w:rsid w:val="0043705E"/>
    <w:rsid w:val="004372B1"/>
    <w:rsid w:val="0044046D"/>
    <w:rsid w:val="00443DD6"/>
    <w:rsid w:val="00444A17"/>
    <w:rsid w:val="00444E4B"/>
    <w:rsid w:val="00445E33"/>
    <w:rsid w:val="00455374"/>
    <w:rsid w:val="0045767D"/>
    <w:rsid w:val="004607BF"/>
    <w:rsid w:val="0046128B"/>
    <w:rsid w:val="00466913"/>
    <w:rsid w:val="0046737A"/>
    <w:rsid w:val="0046771A"/>
    <w:rsid w:val="00474424"/>
    <w:rsid w:val="004751F9"/>
    <w:rsid w:val="004752DC"/>
    <w:rsid w:val="00486808"/>
    <w:rsid w:val="0048680D"/>
    <w:rsid w:val="00486F3B"/>
    <w:rsid w:val="00487317"/>
    <w:rsid w:val="00497956"/>
    <w:rsid w:val="00497F94"/>
    <w:rsid w:val="004A2503"/>
    <w:rsid w:val="004B015F"/>
    <w:rsid w:val="004B284D"/>
    <w:rsid w:val="004B3B11"/>
    <w:rsid w:val="004B52F6"/>
    <w:rsid w:val="004B6B3E"/>
    <w:rsid w:val="004B7FEB"/>
    <w:rsid w:val="004C1493"/>
    <w:rsid w:val="004C4A32"/>
    <w:rsid w:val="004C4CE8"/>
    <w:rsid w:val="004D300E"/>
    <w:rsid w:val="004D3262"/>
    <w:rsid w:val="004D46DB"/>
    <w:rsid w:val="004E0770"/>
    <w:rsid w:val="004E1906"/>
    <w:rsid w:val="004E3A1A"/>
    <w:rsid w:val="004E3A64"/>
    <w:rsid w:val="004F5B04"/>
    <w:rsid w:val="004FCD1D"/>
    <w:rsid w:val="00501B18"/>
    <w:rsid w:val="00501D58"/>
    <w:rsid w:val="00506951"/>
    <w:rsid w:val="00510085"/>
    <w:rsid w:val="005139AF"/>
    <w:rsid w:val="00523527"/>
    <w:rsid w:val="00524B01"/>
    <w:rsid w:val="0052670F"/>
    <w:rsid w:val="005279E3"/>
    <w:rsid w:val="00533220"/>
    <w:rsid w:val="005335C7"/>
    <w:rsid w:val="00534BB5"/>
    <w:rsid w:val="00546F5A"/>
    <w:rsid w:val="00556E29"/>
    <w:rsid w:val="00572D32"/>
    <w:rsid w:val="00576A8D"/>
    <w:rsid w:val="0058103D"/>
    <w:rsid w:val="005810FF"/>
    <w:rsid w:val="005833BC"/>
    <w:rsid w:val="00590C17"/>
    <w:rsid w:val="0059439F"/>
    <w:rsid w:val="005A11EE"/>
    <w:rsid w:val="005A3A95"/>
    <w:rsid w:val="005A4900"/>
    <w:rsid w:val="005A5234"/>
    <w:rsid w:val="005B0023"/>
    <w:rsid w:val="005B0667"/>
    <w:rsid w:val="005B2A71"/>
    <w:rsid w:val="005B347F"/>
    <w:rsid w:val="005B37F3"/>
    <w:rsid w:val="005B3B22"/>
    <w:rsid w:val="005B3EE6"/>
    <w:rsid w:val="005C062C"/>
    <w:rsid w:val="005C15C1"/>
    <w:rsid w:val="005C319D"/>
    <w:rsid w:val="005C6557"/>
    <w:rsid w:val="005C6854"/>
    <w:rsid w:val="005C7936"/>
    <w:rsid w:val="005D43BF"/>
    <w:rsid w:val="005D5A3D"/>
    <w:rsid w:val="005D68F3"/>
    <w:rsid w:val="005E203D"/>
    <w:rsid w:val="005F1024"/>
    <w:rsid w:val="005F2F95"/>
    <w:rsid w:val="005F5970"/>
    <w:rsid w:val="005F6BE5"/>
    <w:rsid w:val="005F7D9C"/>
    <w:rsid w:val="005F7E19"/>
    <w:rsid w:val="00600E50"/>
    <w:rsid w:val="00601090"/>
    <w:rsid w:val="00604C6A"/>
    <w:rsid w:val="006057A7"/>
    <w:rsid w:val="006058C2"/>
    <w:rsid w:val="0060721C"/>
    <w:rsid w:val="006152A0"/>
    <w:rsid w:val="00615516"/>
    <w:rsid w:val="006219BB"/>
    <w:rsid w:val="00621B4B"/>
    <w:rsid w:val="00622494"/>
    <w:rsid w:val="006232E2"/>
    <w:rsid w:val="0062667E"/>
    <w:rsid w:val="00626FC9"/>
    <w:rsid w:val="00631274"/>
    <w:rsid w:val="00631421"/>
    <w:rsid w:val="006315C4"/>
    <w:rsid w:val="006341B0"/>
    <w:rsid w:val="0063462A"/>
    <w:rsid w:val="00635EF0"/>
    <w:rsid w:val="00636455"/>
    <w:rsid w:val="00637841"/>
    <w:rsid w:val="00640FDF"/>
    <w:rsid w:val="00643239"/>
    <w:rsid w:val="006433D4"/>
    <w:rsid w:val="00644941"/>
    <w:rsid w:val="006539CE"/>
    <w:rsid w:val="00654D1D"/>
    <w:rsid w:val="006554AB"/>
    <w:rsid w:val="00656CD7"/>
    <w:rsid w:val="00656E10"/>
    <w:rsid w:val="00662CFD"/>
    <w:rsid w:val="00662F9F"/>
    <w:rsid w:val="006742AD"/>
    <w:rsid w:val="00676BE9"/>
    <w:rsid w:val="0068053B"/>
    <w:rsid w:val="006830B5"/>
    <w:rsid w:val="00683FE8"/>
    <w:rsid w:val="006847B3"/>
    <w:rsid w:val="00686EDE"/>
    <w:rsid w:val="006905A6"/>
    <w:rsid w:val="006B1650"/>
    <w:rsid w:val="006C14FC"/>
    <w:rsid w:val="006C73CE"/>
    <w:rsid w:val="006C7A50"/>
    <w:rsid w:val="006D0DA3"/>
    <w:rsid w:val="006D3E38"/>
    <w:rsid w:val="006D5232"/>
    <w:rsid w:val="006D6FD8"/>
    <w:rsid w:val="006E05E9"/>
    <w:rsid w:val="006E2790"/>
    <w:rsid w:val="006E3CA8"/>
    <w:rsid w:val="006E5063"/>
    <w:rsid w:val="006E5C43"/>
    <w:rsid w:val="006F0CA8"/>
    <w:rsid w:val="006F3156"/>
    <w:rsid w:val="007033D2"/>
    <w:rsid w:val="007057D1"/>
    <w:rsid w:val="00706371"/>
    <w:rsid w:val="00707ACD"/>
    <w:rsid w:val="00712E47"/>
    <w:rsid w:val="00713C03"/>
    <w:rsid w:val="00730896"/>
    <w:rsid w:val="00731AE5"/>
    <w:rsid w:val="007324FF"/>
    <w:rsid w:val="00736AD4"/>
    <w:rsid w:val="0073731F"/>
    <w:rsid w:val="007524F1"/>
    <w:rsid w:val="0075294A"/>
    <w:rsid w:val="007539FB"/>
    <w:rsid w:val="007575FD"/>
    <w:rsid w:val="00757F3A"/>
    <w:rsid w:val="00760727"/>
    <w:rsid w:val="007642B3"/>
    <w:rsid w:val="00764C29"/>
    <w:rsid w:val="00765860"/>
    <w:rsid w:val="0077262E"/>
    <w:rsid w:val="00773BCF"/>
    <w:rsid w:val="00773F25"/>
    <w:rsid w:val="00774C0C"/>
    <w:rsid w:val="0077530E"/>
    <w:rsid w:val="00776CBE"/>
    <w:rsid w:val="00781F65"/>
    <w:rsid w:val="00787EB0"/>
    <w:rsid w:val="00791226"/>
    <w:rsid w:val="00794EAD"/>
    <w:rsid w:val="00794FC4"/>
    <w:rsid w:val="007A089D"/>
    <w:rsid w:val="007A2934"/>
    <w:rsid w:val="007A365F"/>
    <w:rsid w:val="007A3E24"/>
    <w:rsid w:val="007A5594"/>
    <w:rsid w:val="007A7C1D"/>
    <w:rsid w:val="007B1D40"/>
    <w:rsid w:val="007C31F5"/>
    <w:rsid w:val="007C4020"/>
    <w:rsid w:val="007C77D9"/>
    <w:rsid w:val="007C7A28"/>
    <w:rsid w:val="007D016A"/>
    <w:rsid w:val="007D1213"/>
    <w:rsid w:val="007D2447"/>
    <w:rsid w:val="007D3732"/>
    <w:rsid w:val="007D37E5"/>
    <w:rsid w:val="007D4232"/>
    <w:rsid w:val="007D4510"/>
    <w:rsid w:val="007D52BF"/>
    <w:rsid w:val="007D5334"/>
    <w:rsid w:val="007E0C3A"/>
    <w:rsid w:val="007E26B2"/>
    <w:rsid w:val="007E4F3A"/>
    <w:rsid w:val="007F5F6A"/>
    <w:rsid w:val="00800607"/>
    <w:rsid w:val="008020FE"/>
    <w:rsid w:val="0080260C"/>
    <w:rsid w:val="00803C6E"/>
    <w:rsid w:val="008043BF"/>
    <w:rsid w:val="008104C9"/>
    <w:rsid w:val="00811829"/>
    <w:rsid w:val="00813624"/>
    <w:rsid w:val="00816204"/>
    <w:rsid w:val="00816503"/>
    <w:rsid w:val="00824625"/>
    <w:rsid w:val="00825256"/>
    <w:rsid w:val="008254A1"/>
    <w:rsid w:val="0082797E"/>
    <w:rsid w:val="00827B52"/>
    <w:rsid w:val="00832D2F"/>
    <w:rsid w:val="00840A59"/>
    <w:rsid w:val="008414EE"/>
    <w:rsid w:val="00844AC8"/>
    <w:rsid w:val="008453A1"/>
    <w:rsid w:val="00847FA1"/>
    <w:rsid w:val="008502EE"/>
    <w:rsid w:val="00852392"/>
    <w:rsid w:val="008547AD"/>
    <w:rsid w:val="00854E83"/>
    <w:rsid w:val="008735EF"/>
    <w:rsid w:val="00877031"/>
    <w:rsid w:val="00881F33"/>
    <w:rsid w:val="00884597"/>
    <w:rsid w:val="008902BF"/>
    <w:rsid w:val="00895EBD"/>
    <w:rsid w:val="008A1109"/>
    <w:rsid w:val="008B2559"/>
    <w:rsid w:val="008B44A0"/>
    <w:rsid w:val="008B7DE5"/>
    <w:rsid w:val="008C1870"/>
    <w:rsid w:val="008C443C"/>
    <w:rsid w:val="008C5498"/>
    <w:rsid w:val="008C61AF"/>
    <w:rsid w:val="008C7728"/>
    <w:rsid w:val="008D202C"/>
    <w:rsid w:val="008D2999"/>
    <w:rsid w:val="008D606C"/>
    <w:rsid w:val="008E0C56"/>
    <w:rsid w:val="008E274F"/>
    <w:rsid w:val="008E4A94"/>
    <w:rsid w:val="008E4D71"/>
    <w:rsid w:val="008E51D5"/>
    <w:rsid w:val="008F32D0"/>
    <w:rsid w:val="008F45D5"/>
    <w:rsid w:val="008F6721"/>
    <w:rsid w:val="008F79B4"/>
    <w:rsid w:val="0091123D"/>
    <w:rsid w:val="00914D43"/>
    <w:rsid w:val="00916FD1"/>
    <w:rsid w:val="00922DCE"/>
    <w:rsid w:val="00924746"/>
    <w:rsid w:val="00931C45"/>
    <w:rsid w:val="00931C7A"/>
    <w:rsid w:val="00932142"/>
    <w:rsid w:val="009337D5"/>
    <w:rsid w:val="0093670D"/>
    <w:rsid w:val="00950B46"/>
    <w:rsid w:val="009549F7"/>
    <w:rsid w:val="00954BD3"/>
    <w:rsid w:val="009656B7"/>
    <w:rsid w:val="009735BF"/>
    <w:rsid w:val="0097693E"/>
    <w:rsid w:val="00984B30"/>
    <w:rsid w:val="009939A3"/>
    <w:rsid w:val="00993A53"/>
    <w:rsid w:val="0099413A"/>
    <w:rsid w:val="00994F14"/>
    <w:rsid w:val="00995E3E"/>
    <w:rsid w:val="009A2251"/>
    <w:rsid w:val="009A3C99"/>
    <w:rsid w:val="009A6A89"/>
    <w:rsid w:val="009A763A"/>
    <w:rsid w:val="009B7317"/>
    <w:rsid w:val="009C083B"/>
    <w:rsid w:val="009D3350"/>
    <w:rsid w:val="009D3388"/>
    <w:rsid w:val="009D66D9"/>
    <w:rsid w:val="009D746F"/>
    <w:rsid w:val="009E3638"/>
    <w:rsid w:val="009E4D38"/>
    <w:rsid w:val="009E7E42"/>
    <w:rsid w:val="009F00B5"/>
    <w:rsid w:val="00A00EEC"/>
    <w:rsid w:val="00A01054"/>
    <w:rsid w:val="00A06DB0"/>
    <w:rsid w:val="00A11779"/>
    <w:rsid w:val="00A11D31"/>
    <w:rsid w:val="00A12A1C"/>
    <w:rsid w:val="00A14716"/>
    <w:rsid w:val="00A22C37"/>
    <w:rsid w:val="00A33046"/>
    <w:rsid w:val="00A350E9"/>
    <w:rsid w:val="00A35EFB"/>
    <w:rsid w:val="00A37BE7"/>
    <w:rsid w:val="00A46D4C"/>
    <w:rsid w:val="00A54E2A"/>
    <w:rsid w:val="00A57BEE"/>
    <w:rsid w:val="00A63E2F"/>
    <w:rsid w:val="00A70CB9"/>
    <w:rsid w:val="00A730A6"/>
    <w:rsid w:val="00A929E5"/>
    <w:rsid w:val="00A92D53"/>
    <w:rsid w:val="00A95DD9"/>
    <w:rsid w:val="00A97C35"/>
    <w:rsid w:val="00AA2F5A"/>
    <w:rsid w:val="00AA3D31"/>
    <w:rsid w:val="00AA3D32"/>
    <w:rsid w:val="00AA462D"/>
    <w:rsid w:val="00AB5A45"/>
    <w:rsid w:val="00AB6538"/>
    <w:rsid w:val="00AB7B0A"/>
    <w:rsid w:val="00AD3E6D"/>
    <w:rsid w:val="00AD65EA"/>
    <w:rsid w:val="00AD6627"/>
    <w:rsid w:val="00AD7302"/>
    <w:rsid w:val="00AE2189"/>
    <w:rsid w:val="00AE2A54"/>
    <w:rsid w:val="00AF6AAA"/>
    <w:rsid w:val="00AF7C6A"/>
    <w:rsid w:val="00B02C92"/>
    <w:rsid w:val="00B16B31"/>
    <w:rsid w:val="00B23DE0"/>
    <w:rsid w:val="00B3429D"/>
    <w:rsid w:val="00B344DA"/>
    <w:rsid w:val="00B34756"/>
    <w:rsid w:val="00B36ED1"/>
    <w:rsid w:val="00B40BBD"/>
    <w:rsid w:val="00B41EDE"/>
    <w:rsid w:val="00B42C2E"/>
    <w:rsid w:val="00B43EE9"/>
    <w:rsid w:val="00B473A7"/>
    <w:rsid w:val="00B477BB"/>
    <w:rsid w:val="00B532B1"/>
    <w:rsid w:val="00B550DA"/>
    <w:rsid w:val="00B57E68"/>
    <w:rsid w:val="00B6964B"/>
    <w:rsid w:val="00B741DB"/>
    <w:rsid w:val="00B75725"/>
    <w:rsid w:val="00B8014F"/>
    <w:rsid w:val="00B83799"/>
    <w:rsid w:val="00B84B8F"/>
    <w:rsid w:val="00B860C4"/>
    <w:rsid w:val="00B86B53"/>
    <w:rsid w:val="00B8721C"/>
    <w:rsid w:val="00B87B9C"/>
    <w:rsid w:val="00B902EC"/>
    <w:rsid w:val="00B90F9C"/>
    <w:rsid w:val="00B96150"/>
    <w:rsid w:val="00BA4FBC"/>
    <w:rsid w:val="00BA58E7"/>
    <w:rsid w:val="00BB00E0"/>
    <w:rsid w:val="00BB0606"/>
    <w:rsid w:val="00BB074E"/>
    <w:rsid w:val="00BB1D43"/>
    <w:rsid w:val="00BB2FAB"/>
    <w:rsid w:val="00BB3540"/>
    <w:rsid w:val="00BB635A"/>
    <w:rsid w:val="00BC09B8"/>
    <w:rsid w:val="00BD0C8A"/>
    <w:rsid w:val="00BD2B33"/>
    <w:rsid w:val="00BD34FA"/>
    <w:rsid w:val="00BD59C5"/>
    <w:rsid w:val="00BD797F"/>
    <w:rsid w:val="00BE2EF2"/>
    <w:rsid w:val="00BE43B6"/>
    <w:rsid w:val="00BE4E9E"/>
    <w:rsid w:val="00BE52A6"/>
    <w:rsid w:val="00BE750F"/>
    <w:rsid w:val="00BE8360"/>
    <w:rsid w:val="00BF02AB"/>
    <w:rsid w:val="00BF1DF2"/>
    <w:rsid w:val="00C009CB"/>
    <w:rsid w:val="00C01115"/>
    <w:rsid w:val="00C019D3"/>
    <w:rsid w:val="00C1066F"/>
    <w:rsid w:val="00C11BD8"/>
    <w:rsid w:val="00C24535"/>
    <w:rsid w:val="00C245DC"/>
    <w:rsid w:val="00C253D7"/>
    <w:rsid w:val="00C269F1"/>
    <w:rsid w:val="00C27ED9"/>
    <w:rsid w:val="00C30633"/>
    <w:rsid w:val="00C31DA6"/>
    <w:rsid w:val="00C3642D"/>
    <w:rsid w:val="00C41066"/>
    <w:rsid w:val="00C44330"/>
    <w:rsid w:val="00C451F1"/>
    <w:rsid w:val="00C45A3B"/>
    <w:rsid w:val="00C50A20"/>
    <w:rsid w:val="00C639AA"/>
    <w:rsid w:val="00C656B3"/>
    <w:rsid w:val="00C7113A"/>
    <w:rsid w:val="00C73C78"/>
    <w:rsid w:val="00C75593"/>
    <w:rsid w:val="00C8169F"/>
    <w:rsid w:val="00C82840"/>
    <w:rsid w:val="00C82FA1"/>
    <w:rsid w:val="00C8389E"/>
    <w:rsid w:val="00C840C4"/>
    <w:rsid w:val="00C85C57"/>
    <w:rsid w:val="00C91408"/>
    <w:rsid w:val="00C961AF"/>
    <w:rsid w:val="00CA2985"/>
    <w:rsid w:val="00CA3A7B"/>
    <w:rsid w:val="00CA41BB"/>
    <w:rsid w:val="00CB1C8B"/>
    <w:rsid w:val="00CB36E3"/>
    <w:rsid w:val="00CB498E"/>
    <w:rsid w:val="00CC0EB4"/>
    <w:rsid w:val="00CD2A4F"/>
    <w:rsid w:val="00CD42EC"/>
    <w:rsid w:val="00CE3EB0"/>
    <w:rsid w:val="00CE5DFC"/>
    <w:rsid w:val="00CE72FF"/>
    <w:rsid w:val="00CF58B3"/>
    <w:rsid w:val="00D07E09"/>
    <w:rsid w:val="00D10F83"/>
    <w:rsid w:val="00D1274B"/>
    <w:rsid w:val="00D13614"/>
    <w:rsid w:val="00D179C9"/>
    <w:rsid w:val="00D201D3"/>
    <w:rsid w:val="00D2265F"/>
    <w:rsid w:val="00D27A88"/>
    <w:rsid w:val="00D30D4C"/>
    <w:rsid w:val="00D3202B"/>
    <w:rsid w:val="00D32BE5"/>
    <w:rsid w:val="00D42B9B"/>
    <w:rsid w:val="00D53399"/>
    <w:rsid w:val="00D557EF"/>
    <w:rsid w:val="00D57A1F"/>
    <w:rsid w:val="00D62A02"/>
    <w:rsid w:val="00D63D76"/>
    <w:rsid w:val="00D6481F"/>
    <w:rsid w:val="00D67B39"/>
    <w:rsid w:val="00D70F0C"/>
    <w:rsid w:val="00D755A9"/>
    <w:rsid w:val="00D772A5"/>
    <w:rsid w:val="00D7731C"/>
    <w:rsid w:val="00D814E2"/>
    <w:rsid w:val="00D84323"/>
    <w:rsid w:val="00D85020"/>
    <w:rsid w:val="00D8563D"/>
    <w:rsid w:val="00D85791"/>
    <w:rsid w:val="00D86AE7"/>
    <w:rsid w:val="00D93A3E"/>
    <w:rsid w:val="00D956C8"/>
    <w:rsid w:val="00D96410"/>
    <w:rsid w:val="00D97B78"/>
    <w:rsid w:val="00DA299E"/>
    <w:rsid w:val="00DA2DE9"/>
    <w:rsid w:val="00DA7B53"/>
    <w:rsid w:val="00DC0E73"/>
    <w:rsid w:val="00DC73FC"/>
    <w:rsid w:val="00DD11C1"/>
    <w:rsid w:val="00DD31A1"/>
    <w:rsid w:val="00DD3D9A"/>
    <w:rsid w:val="00DD5152"/>
    <w:rsid w:val="00DD5473"/>
    <w:rsid w:val="00DE0946"/>
    <w:rsid w:val="00DE31D9"/>
    <w:rsid w:val="00DE707C"/>
    <w:rsid w:val="00DE7F4D"/>
    <w:rsid w:val="00DF0049"/>
    <w:rsid w:val="00DF43BE"/>
    <w:rsid w:val="00DF714F"/>
    <w:rsid w:val="00E00705"/>
    <w:rsid w:val="00E00902"/>
    <w:rsid w:val="00E00E88"/>
    <w:rsid w:val="00E0471E"/>
    <w:rsid w:val="00E1010C"/>
    <w:rsid w:val="00E12D41"/>
    <w:rsid w:val="00E167D0"/>
    <w:rsid w:val="00E218B8"/>
    <w:rsid w:val="00E24683"/>
    <w:rsid w:val="00E248F4"/>
    <w:rsid w:val="00E27EF7"/>
    <w:rsid w:val="00E40588"/>
    <w:rsid w:val="00E41847"/>
    <w:rsid w:val="00E5427C"/>
    <w:rsid w:val="00E57035"/>
    <w:rsid w:val="00E666BB"/>
    <w:rsid w:val="00E71D99"/>
    <w:rsid w:val="00E72C65"/>
    <w:rsid w:val="00E73154"/>
    <w:rsid w:val="00E73F8D"/>
    <w:rsid w:val="00E74B57"/>
    <w:rsid w:val="00E76A52"/>
    <w:rsid w:val="00E82ECE"/>
    <w:rsid w:val="00E84CF2"/>
    <w:rsid w:val="00E91264"/>
    <w:rsid w:val="00E94E60"/>
    <w:rsid w:val="00E94F46"/>
    <w:rsid w:val="00E974DC"/>
    <w:rsid w:val="00E97C63"/>
    <w:rsid w:val="00EA0550"/>
    <w:rsid w:val="00EA3556"/>
    <w:rsid w:val="00EB1D5A"/>
    <w:rsid w:val="00EB2749"/>
    <w:rsid w:val="00EB3185"/>
    <w:rsid w:val="00EB6A27"/>
    <w:rsid w:val="00EC102E"/>
    <w:rsid w:val="00EC1B30"/>
    <w:rsid w:val="00EC25A4"/>
    <w:rsid w:val="00EC3D70"/>
    <w:rsid w:val="00EC53B0"/>
    <w:rsid w:val="00EC62CE"/>
    <w:rsid w:val="00EC6BF3"/>
    <w:rsid w:val="00ED15EF"/>
    <w:rsid w:val="00ED2409"/>
    <w:rsid w:val="00ED4BC3"/>
    <w:rsid w:val="00ED63C4"/>
    <w:rsid w:val="00ED7948"/>
    <w:rsid w:val="00EE319C"/>
    <w:rsid w:val="00EE74B3"/>
    <w:rsid w:val="00EF04F3"/>
    <w:rsid w:val="00EF0FE9"/>
    <w:rsid w:val="00EF1A87"/>
    <w:rsid w:val="00EF243B"/>
    <w:rsid w:val="00EF2845"/>
    <w:rsid w:val="00EF349F"/>
    <w:rsid w:val="00EF5233"/>
    <w:rsid w:val="00F002AD"/>
    <w:rsid w:val="00F013C7"/>
    <w:rsid w:val="00F05DD3"/>
    <w:rsid w:val="00F06222"/>
    <w:rsid w:val="00F13F8A"/>
    <w:rsid w:val="00F145AA"/>
    <w:rsid w:val="00F246DD"/>
    <w:rsid w:val="00F248E6"/>
    <w:rsid w:val="00F2718C"/>
    <w:rsid w:val="00F322F9"/>
    <w:rsid w:val="00F3414B"/>
    <w:rsid w:val="00F36053"/>
    <w:rsid w:val="00F506AC"/>
    <w:rsid w:val="00F54738"/>
    <w:rsid w:val="00F5569B"/>
    <w:rsid w:val="00F57F98"/>
    <w:rsid w:val="00F64933"/>
    <w:rsid w:val="00F65912"/>
    <w:rsid w:val="00F70988"/>
    <w:rsid w:val="00F761A2"/>
    <w:rsid w:val="00F829DE"/>
    <w:rsid w:val="00F94A9E"/>
    <w:rsid w:val="00FA01A1"/>
    <w:rsid w:val="00FA1C38"/>
    <w:rsid w:val="00FA708A"/>
    <w:rsid w:val="00FA73AB"/>
    <w:rsid w:val="00FB1C8E"/>
    <w:rsid w:val="00FB62DF"/>
    <w:rsid w:val="00FC19A1"/>
    <w:rsid w:val="00FC7E3B"/>
    <w:rsid w:val="00FD26FF"/>
    <w:rsid w:val="00FD29C1"/>
    <w:rsid w:val="00FD3DF3"/>
    <w:rsid w:val="00FD3EF4"/>
    <w:rsid w:val="00FD7908"/>
    <w:rsid w:val="00FE0218"/>
    <w:rsid w:val="00FE3E5B"/>
    <w:rsid w:val="00FF08A3"/>
    <w:rsid w:val="00FF1348"/>
    <w:rsid w:val="00FF4025"/>
    <w:rsid w:val="00FF6DCF"/>
    <w:rsid w:val="00FF7148"/>
    <w:rsid w:val="0141977B"/>
    <w:rsid w:val="015EF460"/>
    <w:rsid w:val="0181227E"/>
    <w:rsid w:val="018ECA8E"/>
    <w:rsid w:val="019D8F2A"/>
    <w:rsid w:val="01BF3F08"/>
    <w:rsid w:val="01C5BAD0"/>
    <w:rsid w:val="01FAC49D"/>
    <w:rsid w:val="01FCF2CD"/>
    <w:rsid w:val="0257DABF"/>
    <w:rsid w:val="02A0CAA8"/>
    <w:rsid w:val="02B00301"/>
    <w:rsid w:val="02FA2026"/>
    <w:rsid w:val="038E028B"/>
    <w:rsid w:val="03EA2B23"/>
    <w:rsid w:val="03FF61E0"/>
    <w:rsid w:val="0403B18E"/>
    <w:rsid w:val="040441B0"/>
    <w:rsid w:val="041FB7B3"/>
    <w:rsid w:val="044C0E4F"/>
    <w:rsid w:val="0478D4F0"/>
    <w:rsid w:val="047D38C9"/>
    <w:rsid w:val="0491A677"/>
    <w:rsid w:val="04F160EA"/>
    <w:rsid w:val="050AB258"/>
    <w:rsid w:val="050DEB37"/>
    <w:rsid w:val="05401F0B"/>
    <w:rsid w:val="055501D1"/>
    <w:rsid w:val="056F5B41"/>
    <w:rsid w:val="05770C4E"/>
    <w:rsid w:val="057D825C"/>
    <w:rsid w:val="05CEEFAE"/>
    <w:rsid w:val="06202A00"/>
    <w:rsid w:val="0643FBBF"/>
    <w:rsid w:val="066B08BD"/>
    <w:rsid w:val="06A58D7B"/>
    <w:rsid w:val="07056DF2"/>
    <w:rsid w:val="07603CAC"/>
    <w:rsid w:val="07609BE5"/>
    <w:rsid w:val="0786DD30"/>
    <w:rsid w:val="0797F191"/>
    <w:rsid w:val="07F4AF8A"/>
    <w:rsid w:val="08253F84"/>
    <w:rsid w:val="0856B55D"/>
    <w:rsid w:val="08655971"/>
    <w:rsid w:val="0895E444"/>
    <w:rsid w:val="08FDC627"/>
    <w:rsid w:val="093EFEC1"/>
    <w:rsid w:val="09659BDB"/>
    <w:rsid w:val="0988C2C7"/>
    <w:rsid w:val="09911E2A"/>
    <w:rsid w:val="09D0F211"/>
    <w:rsid w:val="09F726E7"/>
    <w:rsid w:val="0A0683BE"/>
    <w:rsid w:val="0A39B4EC"/>
    <w:rsid w:val="0A966A9A"/>
    <w:rsid w:val="0AA14357"/>
    <w:rsid w:val="0AE6DE5A"/>
    <w:rsid w:val="0B0E2ED2"/>
    <w:rsid w:val="0B1A0337"/>
    <w:rsid w:val="0B590538"/>
    <w:rsid w:val="0B5AEAB6"/>
    <w:rsid w:val="0B7B415D"/>
    <w:rsid w:val="0BA842A2"/>
    <w:rsid w:val="0C248DB6"/>
    <w:rsid w:val="0CB7E2D8"/>
    <w:rsid w:val="0CE39345"/>
    <w:rsid w:val="0CF09777"/>
    <w:rsid w:val="0DAC59D5"/>
    <w:rsid w:val="0E1508C1"/>
    <w:rsid w:val="0E21D666"/>
    <w:rsid w:val="0E9E2C89"/>
    <w:rsid w:val="0EBD58D0"/>
    <w:rsid w:val="0EC7E37C"/>
    <w:rsid w:val="0ED104CB"/>
    <w:rsid w:val="0F179EB7"/>
    <w:rsid w:val="0F81AD77"/>
    <w:rsid w:val="0FA8408A"/>
    <w:rsid w:val="0FBDA6C7"/>
    <w:rsid w:val="0FD965DB"/>
    <w:rsid w:val="0FDE6397"/>
    <w:rsid w:val="0FE8E71F"/>
    <w:rsid w:val="105E2EF0"/>
    <w:rsid w:val="10DE89B8"/>
    <w:rsid w:val="110A4AA6"/>
    <w:rsid w:val="114D2AA8"/>
    <w:rsid w:val="11902327"/>
    <w:rsid w:val="11BABCF3"/>
    <w:rsid w:val="11D1CB9C"/>
    <w:rsid w:val="11E3B088"/>
    <w:rsid w:val="1206B496"/>
    <w:rsid w:val="12146E5F"/>
    <w:rsid w:val="125532F4"/>
    <w:rsid w:val="12691221"/>
    <w:rsid w:val="126EBF40"/>
    <w:rsid w:val="128131D8"/>
    <w:rsid w:val="133EBA87"/>
    <w:rsid w:val="13AF3450"/>
    <w:rsid w:val="13C3C4FD"/>
    <w:rsid w:val="13F42AAC"/>
    <w:rsid w:val="13F5E53D"/>
    <w:rsid w:val="13FFFFC5"/>
    <w:rsid w:val="14129846"/>
    <w:rsid w:val="145DDFCD"/>
    <w:rsid w:val="1487A217"/>
    <w:rsid w:val="1487EEAE"/>
    <w:rsid w:val="1490FB1B"/>
    <w:rsid w:val="14E59EEF"/>
    <w:rsid w:val="14EDCFFA"/>
    <w:rsid w:val="150740B2"/>
    <w:rsid w:val="151314B1"/>
    <w:rsid w:val="152A3E32"/>
    <w:rsid w:val="152F6C56"/>
    <w:rsid w:val="159DAF81"/>
    <w:rsid w:val="15A66002"/>
    <w:rsid w:val="16262FAD"/>
    <w:rsid w:val="164284A8"/>
    <w:rsid w:val="164C367D"/>
    <w:rsid w:val="166D781F"/>
    <w:rsid w:val="16749FF7"/>
    <w:rsid w:val="168F430D"/>
    <w:rsid w:val="1709B585"/>
    <w:rsid w:val="17178848"/>
    <w:rsid w:val="173B78B0"/>
    <w:rsid w:val="17423063"/>
    <w:rsid w:val="1752CCAD"/>
    <w:rsid w:val="175BC545"/>
    <w:rsid w:val="17E91E73"/>
    <w:rsid w:val="182B564B"/>
    <w:rsid w:val="1862C2CD"/>
    <w:rsid w:val="18BA276D"/>
    <w:rsid w:val="19171485"/>
    <w:rsid w:val="195BD7B3"/>
    <w:rsid w:val="1985B9C9"/>
    <w:rsid w:val="19A4B1CC"/>
    <w:rsid w:val="19D3828F"/>
    <w:rsid w:val="1A6B662A"/>
    <w:rsid w:val="1A70CC81"/>
    <w:rsid w:val="1A757CAC"/>
    <w:rsid w:val="1A7D3919"/>
    <w:rsid w:val="1A8EEB7A"/>
    <w:rsid w:val="1AA64485"/>
    <w:rsid w:val="1AE56DF7"/>
    <w:rsid w:val="1AF9AF59"/>
    <w:rsid w:val="1B11D4F0"/>
    <w:rsid w:val="1B18F015"/>
    <w:rsid w:val="1B711A89"/>
    <w:rsid w:val="1B819D51"/>
    <w:rsid w:val="1C4F7610"/>
    <w:rsid w:val="1C5B0D84"/>
    <w:rsid w:val="1C6864BF"/>
    <w:rsid w:val="1C6B01BE"/>
    <w:rsid w:val="1C6EDC39"/>
    <w:rsid w:val="1CAB7619"/>
    <w:rsid w:val="1CCA96BA"/>
    <w:rsid w:val="1CCAE317"/>
    <w:rsid w:val="1CD0E071"/>
    <w:rsid w:val="1CD78DC3"/>
    <w:rsid w:val="1CDDDC1C"/>
    <w:rsid w:val="1D05AB16"/>
    <w:rsid w:val="1D9D2B7D"/>
    <w:rsid w:val="1DBB9EC2"/>
    <w:rsid w:val="1E0E30D2"/>
    <w:rsid w:val="1E5E48B5"/>
    <w:rsid w:val="1EC852DF"/>
    <w:rsid w:val="1ED0591C"/>
    <w:rsid w:val="1EE2CDFE"/>
    <w:rsid w:val="1EE58CBA"/>
    <w:rsid w:val="1EEEC1B6"/>
    <w:rsid w:val="1EFF4989"/>
    <w:rsid w:val="1F61C233"/>
    <w:rsid w:val="1F73E25C"/>
    <w:rsid w:val="1FBBA73A"/>
    <w:rsid w:val="1FBE8A88"/>
    <w:rsid w:val="1FCF083E"/>
    <w:rsid w:val="1FDD46CF"/>
    <w:rsid w:val="1FEFD858"/>
    <w:rsid w:val="1FFAE5AC"/>
    <w:rsid w:val="20121646"/>
    <w:rsid w:val="2017A5BB"/>
    <w:rsid w:val="208C107C"/>
    <w:rsid w:val="2091B034"/>
    <w:rsid w:val="20974A79"/>
    <w:rsid w:val="20DC14CD"/>
    <w:rsid w:val="20EB7972"/>
    <w:rsid w:val="210F5787"/>
    <w:rsid w:val="21374D78"/>
    <w:rsid w:val="213D8230"/>
    <w:rsid w:val="215581B6"/>
    <w:rsid w:val="2169BA94"/>
    <w:rsid w:val="219ECFFA"/>
    <w:rsid w:val="21EA28DB"/>
    <w:rsid w:val="21F601D8"/>
    <w:rsid w:val="22234F6E"/>
    <w:rsid w:val="2275C385"/>
    <w:rsid w:val="22765CA8"/>
    <w:rsid w:val="227AAFBC"/>
    <w:rsid w:val="228EAF5A"/>
    <w:rsid w:val="22B7DCD6"/>
    <w:rsid w:val="22C06959"/>
    <w:rsid w:val="22C7E999"/>
    <w:rsid w:val="231545E6"/>
    <w:rsid w:val="23296D7C"/>
    <w:rsid w:val="234384AD"/>
    <w:rsid w:val="235C6A91"/>
    <w:rsid w:val="237A634A"/>
    <w:rsid w:val="2391104A"/>
    <w:rsid w:val="23A17A91"/>
    <w:rsid w:val="23E6065B"/>
    <w:rsid w:val="23F532B6"/>
    <w:rsid w:val="23FC708F"/>
    <w:rsid w:val="24220BA7"/>
    <w:rsid w:val="2425C8B5"/>
    <w:rsid w:val="2454E68D"/>
    <w:rsid w:val="24632CD8"/>
    <w:rsid w:val="24719BCD"/>
    <w:rsid w:val="24A02D88"/>
    <w:rsid w:val="24A7EEBA"/>
    <w:rsid w:val="24B8C149"/>
    <w:rsid w:val="24F47922"/>
    <w:rsid w:val="24F61C85"/>
    <w:rsid w:val="24FA6D92"/>
    <w:rsid w:val="24FED563"/>
    <w:rsid w:val="25632B69"/>
    <w:rsid w:val="25994AA1"/>
    <w:rsid w:val="25F4524A"/>
    <w:rsid w:val="260605BA"/>
    <w:rsid w:val="261E2CB3"/>
    <w:rsid w:val="26A337C3"/>
    <w:rsid w:val="26B2FEBC"/>
    <w:rsid w:val="26C6DD01"/>
    <w:rsid w:val="26D0B135"/>
    <w:rsid w:val="26ECA5C2"/>
    <w:rsid w:val="26F4F328"/>
    <w:rsid w:val="26FE322C"/>
    <w:rsid w:val="2737F672"/>
    <w:rsid w:val="275E6832"/>
    <w:rsid w:val="278D91F7"/>
    <w:rsid w:val="27A93C8F"/>
    <w:rsid w:val="27B94B07"/>
    <w:rsid w:val="2805408F"/>
    <w:rsid w:val="28278701"/>
    <w:rsid w:val="2835581F"/>
    <w:rsid w:val="28539678"/>
    <w:rsid w:val="2865540E"/>
    <w:rsid w:val="2869E2C4"/>
    <w:rsid w:val="289853B9"/>
    <w:rsid w:val="28A1D47B"/>
    <w:rsid w:val="28D096B4"/>
    <w:rsid w:val="28DA1D47"/>
    <w:rsid w:val="295897B3"/>
    <w:rsid w:val="2968A3BC"/>
    <w:rsid w:val="2971411C"/>
    <w:rsid w:val="29CB53CA"/>
    <w:rsid w:val="2A31E053"/>
    <w:rsid w:val="2A32BEB5"/>
    <w:rsid w:val="2A4492CF"/>
    <w:rsid w:val="2A4F86DD"/>
    <w:rsid w:val="2A6957F4"/>
    <w:rsid w:val="2AB11210"/>
    <w:rsid w:val="2AB7B445"/>
    <w:rsid w:val="2AB886D2"/>
    <w:rsid w:val="2AC683D7"/>
    <w:rsid w:val="2BA2420B"/>
    <w:rsid w:val="2BB499BC"/>
    <w:rsid w:val="2BE7243B"/>
    <w:rsid w:val="2BE8C30D"/>
    <w:rsid w:val="2C6FB4EF"/>
    <w:rsid w:val="2C933D87"/>
    <w:rsid w:val="2CF2F1EF"/>
    <w:rsid w:val="2D205812"/>
    <w:rsid w:val="2D243A73"/>
    <w:rsid w:val="2D942C4A"/>
    <w:rsid w:val="2DB008AB"/>
    <w:rsid w:val="2DB24F88"/>
    <w:rsid w:val="2E18AEBA"/>
    <w:rsid w:val="2E2073FE"/>
    <w:rsid w:val="2E7ACBEF"/>
    <w:rsid w:val="2EEF729B"/>
    <w:rsid w:val="2EFF5711"/>
    <w:rsid w:val="305A513E"/>
    <w:rsid w:val="31A77CA4"/>
    <w:rsid w:val="3201A62C"/>
    <w:rsid w:val="322B75CA"/>
    <w:rsid w:val="32440BCF"/>
    <w:rsid w:val="326FFB02"/>
    <w:rsid w:val="328B2B2C"/>
    <w:rsid w:val="32D9E6B1"/>
    <w:rsid w:val="3317FC67"/>
    <w:rsid w:val="334D5720"/>
    <w:rsid w:val="33553831"/>
    <w:rsid w:val="335B642D"/>
    <w:rsid w:val="33679193"/>
    <w:rsid w:val="33913309"/>
    <w:rsid w:val="33936287"/>
    <w:rsid w:val="33EB341C"/>
    <w:rsid w:val="33F3A703"/>
    <w:rsid w:val="3490C149"/>
    <w:rsid w:val="34BB6561"/>
    <w:rsid w:val="34D38D94"/>
    <w:rsid w:val="3522D0B7"/>
    <w:rsid w:val="3540CBB2"/>
    <w:rsid w:val="3542627B"/>
    <w:rsid w:val="3546286D"/>
    <w:rsid w:val="3566F42F"/>
    <w:rsid w:val="3581A7D0"/>
    <w:rsid w:val="359B7B14"/>
    <w:rsid w:val="36174A3E"/>
    <w:rsid w:val="36209850"/>
    <w:rsid w:val="363D475D"/>
    <w:rsid w:val="36427835"/>
    <w:rsid w:val="366E6FE0"/>
    <w:rsid w:val="367FA30E"/>
    <w:rsid w:val="36B3900A"/>
    <w:rsid w:val="36E2BF70"/>
    <w:rsid w:val="36F9E870"/>
    <w:rsid w:val="3702C490"/>
    <w:rsid w:val="3702F0A8"/>
    <w:rsid w:val="376C73F6"/>
    <w:rsid w:val="378F6305"/>
    <w:rsid w:val="379EC1B5"/>
    <w:rsid w:val="37F5BDA6"/>
    <w:rsid w:val="387667BE"/>
    <w:rsid w:val="3898D375"/>
    <w:rsid w:val="3912D1B4"/>
    <w:rsid w:val="39FA17EF"/>
    <w:rsid w:val="3A655354"/>
    <w:rsid w:val="3A7BDCD7"/>
    <w:rsid w:val="3A7FF637"/>
    <w:rsid w:val="3AA30961"/>
    <w:rsid w:val="3AC87FAB"/>
    <w:rsid w:val="3B15580F"/>
    <w:rsid w:val="3B44F48C"/>
    <w:rsid w:val="3B4E05E9"/>
    <w:rsid w:val="3B6A0D86"/>
    <w:rsid w:val="3B9C5222"/>
    <w:rsid w:val="3BAB3D72"/>
    <w:rsid w:val="3BE6F721"/>
    <w:rsid w:val="3BE82F60"/>
    <w:rsid w:val="3BF726AC"/>
    <w:rsid w:val="3C18EEE4"/>
    <w:rsid w:val="3C621359"/>
    <w:rsid w:val="3C80280B"/>
    <w:rsid w:val="3C90B2BD"/>
    <w:rsid w:val="3C9488F8"/>
    <w:rsid w:val="3CB05078"/>
    <w:rsid w:val="3CBB30DF"/>
    <w:rsid w:val="3CDC2434"/>
    <w:rsid w:val="3CFB2B14"/>
    <w:rsid w:val="3D7915F4"/>
    <w:rsid w:val="3D8A7B14"/>
    <w:rsid w:val="3D9784D0"/>
    <w:rsid w:val="3DA1386A"/>
    <w:rsid w:val="3DA90136"/>
    <w:rsid w:val="3DB162EF"/>
    <w:rsid w:val="3DC0C5E9"/>
    <w:rsid w:val="3DD211AF"/>
    <w:rsid w:val="3DD6E188"/>
    <w:rsid w:val="3E37C275"/>
    <w:rsid w:val="3E9A368C"/>
    <w:rsid w:val="3EB86080"/>
    <w:rsid w:val="3EEBD33E"/>
    <w:rsid w:val="3F093C73"/>
    <w:rsid w:val="3F48F8ED"/>
    <w:rsid w:val="3F918EA8"/>
    <w:rsid w:val="3FC64691"/>
    <w:rsid w:val="3FE510C1"/>
    <w:rsid w:val="401000A5"/>
    <w:rsid w:val="404AFEF6"/>
    <w:rsid w:val="408373E0"/>
    <w:rsid w:val="4087E181"/>
    <w:rsid w:val="40934309"/>
    <w:rsid w:val="4097F87A"/>
    <w:rsid w:val="4105FDAA"/>
    <w:rsid w:val="4107A3F8"/>
    <w:rsid w:val="414DD969"/>
    <w:rsid w:val="41570442"/>
    <w:rsid w:val="416D6778"/>
    <w:rsid w:val="41A2E825"/>
    <w:rsid w:val="41A67A73"/>
    <w:rsid w:val="41DB9CC4"/>
    <w:rsid w:val="41EFE170"/>
    <w:rsid w:val="42108172"/>
    <w:rsid w:val="4218EE5E"/>
    <w:rsid w:val="4236E985"/>
    <w:rsid w:val="4262A736"/>
    <w:rsid w:val="429961AC"/>
    <w:rsid w:val="4320C805"/>
    <w:rsid w:val="435C0299"/>
    <w:rsid w:val="437EBF44"/>
    <w:rsid w:val="43BD7D62"/>
    <w:rsid w:val="43C8E1B4"/>
    <w:rsid w:val="4468D80E"/>
    <w:rsid w:val="44B7797D"/>
    <w:rsid w:val="451C61CC"/>
    <w:rsid w:val="455857AF"/>
    <w:rsid w:val="455EA73E"/>
    <w:rsid w:val="45665889"/>
    <w:rsid w:val="45809719"/>
    <w:rsid w:val="45ACF8A2"/>
    <w:rsid w:val="45B530D6"/>
    <w:rsid w:val="45B76D44"/>
    <w:rsid w:val="45BB6A46"/>
    <w:rsid w:val="460DBED4"/>
    <w:rsid w:val="46283F7D"/>
    <w:rsid w:val="46788BDE"/>
    <w:rsid w:val="4680286A"/>
    <w:rsid w:val="46933245"/>
    <w:rsid w:val="4694BA72"/>
    <w:rsid w:val="46CAA4FD"/>
    <w:rsid w:val="470D3032"/>
    <w:rsid w:val="47606F0B"/>
    <w:rsid w:val="47C7ADB4"/>
    <w:rsid w:val="488AA3B7"/>
    <w:rsid w:val="48E1C07D"/>
    <w:rsid w:val="490BB0B4"/>
    <w:rsid w:val="49220458"/>
    <w:rsid w:val="49227B5E"/>
    <w:rsid w:val="494F2C66"/>
    <w:rsid w:val="49A96C85"/>
    <w:rsid w:val="4A045CE5"/>
    <w:rsid w:val="4A2B4D21"/>
    <w:rsid w:val="4A3823B2"/>
    <w:rsid w:val="4A76DBBD"/>
    <w:rsid w:val="4AB34D9E"/>
    <w:rsid w:val="4ACD7AAD"/>
    <w:rsid w:val="4AD16C49"/>
    <w:rsid w:val="4AE3CF32"/>
    <w:rsid w:val="4AE48935"/>
    <w:rsid w:val="4AEE7FC5"/>
    <w:rsid w:val="4AEEA979"/>
    <w:rsid w:val="4AF1362B"/>
    <w:rsid w:val="4B19159C"/>
    <w:rsid w:val="4B54BDD2"/>
    <w:rsid w:val="4BDC24F6"/>
    <w:rsid w:val="4BE76213"/>
    <w:rsid w:val="4C73E3E9"/>
    <w:rsid w:val="4C7FB601"/>
    <w:rsid w:val="4C898551"/>
    <w:rsid w:val="4C8C18F3"/>
    <w:rsid w:val="4C927467"/>
    <w:rsid w:val="4CB50D16"/>
    <w:rsid w:val="4CDD6334"/>
    <w:rsid w:val="4CDFD37B"/>
    <w:rsid w:val="4D0B58BC"/>
    <w:rsid w:val="4D24A9C2"/>
    <w:rsid w:val="4D37F205"/>
    <w:rsid w:val="4D6ECE85"/>
    <w:rsid w:val="4DFC2DED"/>
    <w:rsid w:val="4E0D0DFB"/>
    <w:rsid w:val="4E105A2B"/>
    <w:rsid w:val="4E2D4AE4"/>
    <w:rsid w:val="4EB3A62A"/>
    <w:rsid w:val="4EC35146"/>
    <w:rsid w:val="4F0B1E1A"/>
    <w:rsid w:val="4F16D131"/>
    <w:rsid w:val="4F19D856"/>
    <w:rsid w:val="4FAA5BAB"/>
    <w:rsid w:val="4FD5DE0D"/>
    <w:rsid w:val="5032387B"/>
    <w:rsid w:val="50577528"/>
    <w:rsid w:val="507E0927"/>
    <w:rsid w:val="50E89B1E"/>
    <w:rsid w:val="511B64D5"/>
    <w:rsid w:val="512CB77B"/>
    <w:rsid w:val="515C6389"/>
    <w:rsid w:val="5190E134"/>
    <w:rsid w:val="51974A33"/>
    <w:rsid w:val="519928A8"/>
    <w:rsid w:val="51C46D50"/>
    <w:rsid w:val="51FC0691"/>
    <w:rsid w:val="5225F068"/>
    <w:rsid w:val="523084B4"/>
    <w:rsid w:val="52CCB416"/>
    <w:rsid w:val="52F1BC73"/>
    <w:rsid w:val="52FC31ED"/>
    <w:rsid w:val="5305EEE9"/>
    <w:rsid w:val="5345FEF8"/>
    <w:rsid w:val="537DCDB0"/>
    <w:rsid w:val="5380B540"/>
    <w:rsid w:val="539FE72E"/>
    <w:rsid w:val="53B5DDFB"/>
    <w:rsid w:val="53BB5A13"/>
    <w:rsid w:val="540D4586"/>
    <w:rsid w:val="54230A44"/>
    <w:rsid w:val="54295C79"/>
    <w:rsid w:val="542A8094"/>
    <w:rsid w:val="54594645"/>
    <w:rsid w:val="548C0A13"/>
    <w:rsid w:val="54B0CF2C"/>
    <w:rsid w:val="54B2C0BF"/>
    <w:rsid w:val="54BE21CA"/>
    <w:rsid w:val="54D7CADF"/>
    <w:rsid w:val="54EEBBAC"/>
    <w:rsid w:val="5507EA58"/>
    <w:rsid w:val="551FEF58"/>
    <w:rsid w:val="5531029E"/>
    <w:rsid w:val="55359581"/>
    <w:rsid w:val="553AAA07"/>
    <w:rsid w:val="555D266F"/>
    <w:rsid w:val="558A0889"/>
    <w:rsid w:val="55AC8D91"/>
    <w:rsid w:val="55C9DA8A"/>
    <w:rsid w:val="562388B8"/>
    <w:rsid w:val="56562CDC"/>
    <w:rsid w:val="56600EDC"/>
    <w:rsid w:val="566EF72A"/>
    <w:rsid w:val="5678DADD"/>
    <w:rsid w:val="56A2206E"/>
    <w:rsid w:val="56B03EB5"/>
    <w:rsid w:val="56C57116"/>
    <w:rsid w:val="56EA234D"/>
    <w:rsid w:val="56FA42DA"/>
    <w:rsid w:val="5704AE20"/>
    <w:rsid w:val="5706D47A"/>
    <w:rsid w:val="57123960"/>
    <w:rsid w:val="57238F49"/>
    <w:rsid w:val="572EB6C3"/>
    <w:rsid w:val="575EE0E8"/>
    <w:rsid w:val="578AB5B9"/>
    <w:rsid w:val="57ACCADB"/>
    <w:rsid w:val="57B000D0"/>
    <w:rsid w:val="57D71992"/>
    <w:rsid w:val="57E2D8C1"/>
    <w:rsid w:val="57F50138"/>
    <w:rsid w:val="585DCB40"/>
    <w:rsid w:val="5869E021"/>
    <w:rsid w:val="58A7ACF4"/>
    <w:rsid w:val="59097B34"/>
    <w:rsid w:val="593A1213"/>
    <w:rsid w:val="5968C04B"/>
    <w:rsid w:val="59DDB443"/>
    <w:rsid w:val="5A0C6B17"/>
    <w:rsid w:val="5A101502"/>
    <w:rsid w:val="5A3DE08A"/>
    <w:rsid w:val="5A48A727"/>
    <w:rsid w:val="5A84B508"/>
    <w:rsid w:val="5B7899D2"/>
    <w:rsid w:val="5BCFC4E4"/>
    <w:rsid w:val="5BE0755F"/>
    <w:rsid w:val="5BF06714"/>
    <w:rsid w:val="5C20114C"/>
    <w:rsid w:val="5C26C20B"/>
    <w:rsid w:val="5C6D6823"/>
    <w:rsid w:val="5C7F6C36"/>
    <w:rsid w:val="5C93FE09"/>
    <w:rsid w:val="5C9BF779"/>
    <w:rsid w:val="5CA0610D"/>
    <w:rsid w:val="5CBD5ACE"/>
    <w:rsid w:val="5CF285DE"/>
    <w:rsid w:val="5D49726F"/>
    <w:rsid w:val="5E1A4AFF"/>
    <w:rsid w:val="5E24FF98"/>
    <w:rsid w:val="5E30B845"/>
    <w:rsid w:val="5E3F785B"/>
    <w:rsid w:val="5E4A368B"/>
    <w:rsid w:val="5E56E23E"/>
    <w:rsid w:val="5E681598"/>
    <w:rsid w:val="5E7370D4"/>
    <w:rsid w:val="5E7AD7EB"/>
    <w:rsid w:val="5EAD1E38"/>
    <w:rsid w:val="5ED19771"/>
    <w:rsid w:val="5EFE0070"/>
    <w:rsid w:val="5F00EEF4"/>
    <w:rsid w:val="5F11CE55"/>
    <w:rsid w:val="5F41C00F"/>
    <w:rsid w:val="5F97E473"/>
    <w:rsid w:val="5FB4896A"/>
    <w:rsid w:val="5FC723C1"/>
    <w:rsid w:val="5FD6C866"/>
    <w:rsid w:val="6035F4C6"/>
    <w:rsid w:val="606018F6"/>
    <w:rsid w:val="60A75A09"/>
    <w:rsid w:val="60D8DBC4"/>
    <w:rsid w:val="60F84F26"/>
    <w:rsid w:val="610195A5"/>
    <w:rsid w:val="611D930B"/>
    <w:rsid w:val="614C555E"/>
    <w:rsid w:val="617ABFDC"/>
    <w:rsid w:val="61AC89BA"/>
    <w:rsid w:val="61C1A498"/>
    <w:rsid w:val="61E0BA25"/>
    <w:rsid w:val="61FEDF53"/>
    <w:rsid w:val="62135DBF"/>
    <w:rsid w:val="6241AB4F"/>
    <w:rsid w:val="625CFC94"/>
    <w:rsid w:val="62AF3355"/>
    <w:rsid w:val="62C77B18"/>
    <w:rsid w:val="633C5036"/>
    <w:rsid w:val="63446EB5"/>
    <w:rsid w:val="63AFC29F"/>
    <w:rsid w:val="63DDC77B"/>
    <w:rsid w:val="63F4AA7E"/>
    <w:rsid w:val="6425E6A5"/>
    <w:rsid w:val="6452DCF7"/>
    <w:rsid w:val="645A5AE0"/>
    <w:rsid w:val="646E6635"/>
    <w:rsid w:val="64AE69C6"/>
    <w:rsid w:val="64D4D88E"/>
    <w:rsid w:val="64FF56B4"/>
    <w:rsid w:val="657992E5"/>
    <w:rsid w:val="65913810"/>
    <w:rsid w:val="65B2B8EC"/>
    <w:rsid w:val="65BA1855"/>
    <w:rsid w:val="65E7B0B2"/>
    <w:rsid w:val="65F56D6C"/>
    <w:rsid w:val="65F752E9"/>
    <w:rsid w:val="66152665"/>
    <w:rsid w:val="66290FA5"/>
    <w:rsid w:val="663B1F0C"/>
    <w:rsid w:val="66788AA4"/>
    <w:rsid w:val="66BB6699"/>
    <w:rsid w:val="66BD5E1E"/>
    <w:rsid w:val="66CC00CE"/>
    <w:rsid w:val="66E65E40"/>
    <w:rsid w:val="67B9BBD2"/>
    <w:rsid w:val="67CE8CC8"/>
    <w:rsid w:val="682B1D77"/>
    <w:rsid w:val="688A2DD2"/>
    <w:rsid w:val="68F3453C"/>
    <w:rsid w:val="6929471E"/>
    <w:rsid w:val="6931D544"/>
    <w:rsid w:val="6943C411"/>
    <w:rsid w:val="69B43E18"/>
    <w:rsid w:val="69BBB680"/>
    <w:rsid w:val="69DBFD6B"/>
    <w:rsid w:val="6A49AEC2"/>
    <w:rsid w:val="6A59AE28"/>
    <w:rsid w:val="6A98F973"/>
    <w:rsid w:val="6AA817BC"/>
    <w:rsid w:val="6AB58AE8"/>
    <w:rsid w:val="6B027F5C"/>
    <w:rsid w:val="6B1A46E7"/>
    <w:rsid w:val="6B41DFB3"/>
    <w:rsid w:val="6B6E02B0"/>
    <w:rsid w:val="6B994A8C"/>
    <w:rsid w:val="6BC3FBC6"/>
    <w:rsid w:val="6BCBECAE"/>
    <w:rsid w:val="6BD08E18"/>
    <w:rsid w:val="6BF3BFCC"/>
    <w:rsid w:val="6C2A3D23"/>
    <w:rsid w:val="6C8E0E53"/>
    <w:rsid w:val="6CD2723F"/>
    <w:rsid w:val="6CE0EA0D"/>
    <w:rsid w:val="6D34431E"/>
    <w:rsid w:val="6D8B8609"/>
    <w:rsid w:val="6DF3ADAA"/>
    <w:rsid w:val="6E09F590"/>
    <w:rsid w:val="6E464442"/>
    <w:rsid w:val="6E47C4C9"/>
    <w:rsid w:val="6E7B5972"/>
    <w:rsid w:val="6E909425"/>
    <w:rsid w:val="6EC9BADC"/>
    <w:rsid w:val="6F1F97C2"/>
    <w:rsid w:val="6F3C5134"/>
    <w:rsid w:val="6F48BE84"/>
    <w:rsid w:val="6FB3473F"/>
    <w:rsid w:val="6FCEF463"/>
    <w:rsid w:val="6FE589BA"/>
    <w:rsid w:val="6FF703DF"/>
    <w:rsid w:val="6FFC2C8B"/>
    <w:rsid w:val="701505C5"/>
    <w:rsid w:val="702E2FED"/>
    <w:rsid w:val="706D5C82"/>
    <w:rsid w:val="712F81F3"/>
    <w:rsid w:val="71440A48"/>
    <w:rsid w:val="714C16E7"/>
    <w:rsid w:val="717B8549"/>
    <w:rsid w:val="717BB1FF"/>
    <w:rsid w:val="71B0E8BF"/>
    <w:rsid w:val="71D07325"/>
    <w:rsid w:val="71F2936C"/>
    <w:rsid w:val="71FB14B7"/>
    <w:rsid w:val="7220CDB8"/>
    <w:rsid w:val="723FED7B"/>
    <w:rsid w:val="72749DDE"/>
    <w:rsid w:val="7275746D"/>
    <w:rsid w:val="72EDB53E"/>
    <w:rsid w:val="732A592B"/>
    <w:rsid w:val="73385624"/>
    <w:rsid w:val="736429F9"/>
    <w:rsid w:val="737E0A9E"/>
    <w:rsid w:val="73CBD445"/>
    <w:rsid w:val="73DEDE5A"/>
    <w:rsid w:val="73E095C8"/>
    <w:rsid w:val="7427BAB3"/>
    <w:rsid w:val="745863B2"/>
    <w:rsid w:val="746C0220"/>
    <w:rsid w:val="747EDF2C"/>
    <w:rsid w:val="7496BD80"/>
    <w:rsid w:val="7504BE1F"/>
    <w:rsid w:val="751E22FF"/>
    <w:rsid w:val="754F953E"/>
    <w:rsid w:val="75537B7F"/>
    <w:rsid w:val="75D650F5"/>
    <w:rsid w:val="75DE4B4A"/>
    <w:rsid w:val="763770E4"/>
    <w:rsid w:val="76500B0B"/>
    <w:rsid w:val="765655EE"/>
    <w:rsid w:val="769E0D3F"/>
    <w:rsid w:val="76D167F8"/>
    <w:rsid w:val="76FFD060"/>
    <w:rsid w:val="774D4D5E"/>
    <w:rsid w:val="779BD647"/>
    <w:rsid w:val="77A60364"/>
    <w:rsid w:val="77C11C50"/>
    <w:rsid w:val="77EC0AC4"/>
    <w:rsid w:val="77F52671"/>
    <w:rsid w:val="780F47C7"/>
    <w:rsid w:val="781232B0"/>
    <w:rsid w:val="783508E9"/>
    <w:rsid w:val="787870F6"/>
    <w:rsid w:val="7892D832"/>
    <w:rsid w:val="78A7CCED"/>
    <w:rsid w:val="78B1B1A2"/>
    <w:rsid w:val="78C8AAF3"/>
    <w:rsid w:val="78E28438"/>
    <w:rsid w:val="78FAA59C"/>
    <w:rsid w:val="791F01DE"/>
    <w:rsid w:val="7922624B"/>
    <w:rsid w:val="79755BF0"/>
    <w:rsid w:val="79764700"/>
    <w:rsid w:val="7981877B"/>
    <w:rsid w:val="7991DEF3"/>
    <w:rsid w:val="799B74DD"/>
    <w:rsid w:val="799F7EA3"/>
    <w:rsid w:val="79E7DD34"/>
    <w:rsid w:val="7A108EDA"/>
    <w:rsid w:val="7A882C60"/>
    <w:rsid w:val="7ACC0176"/>
    <w:rsid w:val="7AD18332"/>
    <w:rsid w:val="7ADD2C9F"/>
    <w:rsid w:val="7AFA00B4"/>
    <w:rsid w:val="7B296E48"/>
    <w:rsid w:val="7BB9745E"/>
    <w:rsid w:val="7BFE897A"/>
    <w:rsid w:val="7C2D0B24"/>
    <w:rsid w:val="7C411CD2"/>
    <w:rsid w:val="7C9FA62C"/>
    <w:rsid w:val="7CBC610D"/>
    <w:rsid w:val="7D068B36"/>
    <w:rsid w:val="7D724F54"/>
    <w:rsid w:val="7DA5A0CB"/>
    <w:rsid w:val="7DCF78EA"/>
    <w:rsid w:val="7DE577EA"/>
    <w:rsid w:val="7E00B1B2"/>
    <w:rsid w:val="7E58316E"/>
    <w:rsid w:val="7E6C1C7A"/>
    <w:rsid w:val="7E9C2067"/>
    <w:rsid w:val="7ED58D63"/>
    <w:rsid w:val="7F02877B"/>
    <w:rsid w:val="7F1AC5E1"/>
    <w:rsid w:val="7F1D0DEE"/>
    <w:rsid w:val="7F29F799"/>
    <w:rsid w:val="7F54B0F0"/>
    <w:rsid w:val="7F77BDE1"/>
    <w:rsid w:val="7F868BCB"/>
    <w:rsid w:val="7F899AF6"/>
    <w:rsid w:val="7FB4BF94"/>
    <w:rsid w:val="7FB6BE4F"/>
    <w:rsid w:val="7FBDF12B"/>
    <w:rsid w:val="7FC428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C2744B"/>
  <w14:defaultImageDpi w14:val="300"/>
  <w15:docId w15:val="{1537A059-BE40-40E4-B3A9-879D92F4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nl-NL"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8902BF"/>
    <w:rPr>
      <w:rFonts w:ascii="Calibri" w:hAnsi="Calibri"/>
      <w:sz w:val="22"/>
    </w:rPr>
  </w:style>
  <w:style w:type="paragraph" w:styleId="Kop1">
    <w:name w:val="heading 1"/>
    <w:basedOn w:val="Standaard"/>
    <w:next w:val="Standaard"/>
    <w:link w:val="Kop1Char"/>
    <w:uiPriority w:val="9"/>
    <w:qFormat/>
    <w:rsid w:val="002D5C78"/>
    <w:pPr>
      <w:keepNext/>
      <w:keepLines/>
      <w:pBdr>
        <w:bottom w:val="single" w:sz="4" w:space="2" w:color="8AB833"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Kop2">
    <w:name w:val="heading 2"/>
    <w:basedOn w:val="Standaard"/>
    <w:next w:val="Standaard"/>
    <w:link w:val="Kop2Char"/>
    <w:uiPriority w:val="9"/>
    <w:unhideWhenUsed/>
    <w:qFormat/>
    <w:rsid w:val="00852392"/>
    <w:pPr>
      <w:keepNext/>
      <w:keepLines/>
      <w:spacing w:before="120" w:after="0" w:line="240" w:lineRule="auto"/>
      <w:outlineLvl w:val="1"/>
    </w:pPr>
    <w:rPr>
      <w:rFonts w:asciiTheme="majorHAnsi" w:eastAsiaTheme="majorEastAsia" w:hAnsiTheme="majorHAnsi" w:cstheme="majorBidi"/>
      <w:sz w:val="36"/>
      <w:szCs w:val="36"/>
    </w:rPr>
  </w:style>
  <w:style w:type="paragraph" w:styleId="Kop3">
    <w:name w:val="heading 3"/>
    <w:basedOn w:val="Standaard"/>
    <w:next w:val="Standaard"/>
    <w:link w:val="Kop3Char"/>
    <w:uiPriority w:val="9"/>
    <w:unhideWhenUsed/>
    <w:qFormat/>
    <w:rsid w:val="002D5C78"/>
    <w:pPr>
      <w:keepNext/>
      <w:keepLines/>
      <w:spacing w:before="80" w:after="0" w:line="240" w:lineRule="auto"/>
      <w:outlineLvl w:val="2"/>
    </w:pPr>
    <w:rPr>
      <w:rFonts w:asciiTheme="majorHAnsi" w:eastAsiaTheme="majorEastAsia" w:hAnsiTheme="majorHAnsi" w:cstheme="majorBidi"/>
      <w:color w:val="668926" w:themeColor="accent2" w:themeShade="BF"/>
      <w:sz w:val="32"/>
      <w:szCs w:val="32"/>
    </w:rPr>
  </w:style>
  <w:style w:type="paragraph" w:styleId="Kop4">
    <w:name w:val="heading 4"/>
    <w:basedOn w:val="Standaard"/>
    <w:next w:val="Standaard"/>
    <w:link w:val="Kop4Char"/>
    <w:uiPriority w:val="9"/>
    <w:unhideWhenUsed/>
    <w:qFormat/>
    <w:rsid w:val="002D5C78"/>
    <w:pPr>
      <w:keepNext/>
      <w:keepLines/>
      <w:spacing w:before="80" w:after="0" w:line="240" w:lineRule="auto"/>
      <w:outlineLvl w:val="3"/>
    </w:pPr>
    <w:rPr>
      <w:rFonts w:asciiTheme="majorHAnsi" w:eastAsiaTheme="majorEastAsia" w:hAnsiTheme="majorHAnsi" w:cstheme="majorBidi"/>
      <w:i/>
      <w:iCs/>
      <w:color w:val="445C19" w:themeColor="accent2" w:themeShade="80"/>
      <w:sz w:val="28"/>
      <w:szCs w:val="28"/>
    </w:rPr>
  </w:style>
  <w:style w:type="paragraph" w:styleId="Kop5">
    <w:name w:val="heading 5"/>
    <w:basedOn w:val="Standaard"/>
    <w:next w:val="Standaard"/>
    <w:link w:val="Kop5Char"/>
    <w:uiPriority w:val="9"/>
    <w:unhideWhenUsed/>
    <w:qFormat/>
    <w:rsid w:val="002D5C78"/>
    <w:pPr>
      <w:keepNext/>
      <w:keepLines/>
      <w:spacing w:before="80" w:after="0" w:line="240" w:lineRule="auto"/>
      <w:outlineLvl w:val="4"/>
    </w:pPr>
    <w:rPr>
      <w:rFonts w:asciiTheme="majorHAnsi" w:eastAsiaTheme="majorEastAsia" w:hAnsiTheme="majorHAnsi" w:cstheme="majorBidi"/>
      <w:color w:val="668926" w:themeColor="accent2" w:themeShade="BF"/>
      <w:sz w:val="24"/>
      <w:szCs w:val="24"/>
    </w:rPr>
  </w:style>
  <w:style w:type="paragraph" w:styleId="Kop6">
    <w:name w:val="heading 6"/>
    <w:basedOn w:val="Standaard"/>
    <w:next w:val="Standaard"/>
    <w:link w:val="Kop6Char"/>
    <w:uiPriority w:val="9"/>
    <w:semiHidden/>
    <w:unhideWhenUsed/>
    <w:qFormat/>
    <w:rsid w:val="002D5C78"/>
    <w:pPr>
      <w:keepNext/>
      <w:keepLines/>
      <w:spacing w:before="80" w:after="0" w:line="240" w:lineRule="auto"/>
      <w:outlineLvl w:val="5"/>
    </w:pPr>
    <w:rPr>
      <w:rFonts w:asciiTheme="majorHAnsi" w:eastAsiaTheme="majorEastAsia" w:hAnsiTheme="majorHAnsi" w:cstheme="majorBidi"/>
      <w:i/>
      <w:iCs/>
      <w:color w:val="445C19" w:themeColor="accent2" w:themeShade="80"/>
      <w:sz w:val="24"/>
      <w:szCs w:val="24"/>
    </w:rPr>
  </w:style>
  <w:style w:type="paragraph" w:styleId="Kop7">
    <w:name w:val="heading 7"/>
    <w:basedOn w:val="Standaard"/>
    <w:next w:val="Standaard"/>
    <w:link w:val="Kop7Char"/>
    <w:uiPriority w:val="9"/>
    <w:semiHidden/>
    <w:unhideWhenUsed/>
    <w:qFormat/>
    <w:rsid w:val="002D5C78"/>
    <w:pPr>
      <w:keepNext/>
      <w:keepLines/>
      <w:spacing w:before="80" w:after="0" w:line="240" w:lineRule="auto"/>
      <w:outlineLvl w:val="6"/>
    </w:pPr>
    <w:rPr>
      <w:rFonts w:asciiTheme="majorHAnsi" w:eastAsiaTheme="majorEastAsia" w:hAnsiTheme="majorHAnsi" w:cstheme="majorBidi"/>
      <w:b/>
      <w:bCs/>
      <w:color w:val="445C19" w:themeColor="accent2" w:themeShade="80"/>
      <w:szCs w:val="22"/>
    </w:rPr>
  </w:style>
  <w:style w:type="paragraph" w:styleId="Kop8">
    <w:name w:val="heading 8"/>
    <w:basedOn w:val="Standaard"/>
    <w:next w:val="Standaard"/>
    <w:link w:val="Kop8Char"/>
    <w:uiPriority w:val="9"/>
    <w:semiHidden/>
    <w:unhideWhenUsed/>
    <w:qFormat/>
    <w:rsid w:val="002D5C78"/>
    <w:pPr>
      <w:keepNext/>
      <w:keepLines/>
      <w:spacing w:before="80" w:after="0" w:line="240" w:lineRule="auto"/>
      <w:outlineLvl w:val="7"/>
    </w:pPr>
    <w:rPr>
      <w:rFonts w:asciiTheme="majorHAnsi" w:eastAsiaTheme="majorEastAsia" w:hAnsiTheme="majorHAnsi" w:cstheme="majorBidi"/>
      <w:color w:val="445C19" w:themeColor="accent2" w:themeShade="80"/>
      <w:szCs w:val="22"/>
    </w:rPr>
  </w:style>
  <w:style w:type="paragraph" w:styleId="Kop9">
    <w:name w:val="heading 9"/>
    <w:basedOn w:val="Standaard"/>
    <w:next w:val="Standaard"/>
    <w:link w:val="Kop9Char"/>
    <w:uiPriority w:val="9"/>
    <w:semiHidden/>
    <w:unhideWhenUsed/>
    <w:qFormat/>
    <w:rsid w:val="002D5C78"/>
    <w:pPr>
      <w:keepNext/>
      <w:keepLines/>
      <w:spacing w:before="80" w:after="0" w:line="240" w:lineRule="auto"/>
      <w:outlineLvl w:val="8"/>
    </w:pPr>
    <w:rPr>
      <w:rFonts w:asciiTheme="majorHAnsi" w:eastAsiaTheme="majorEastAsia" w:hAnsiTheme="majorHAnsi" w:cstheme="majorBidi"/>
      <w:i/>
      <w:iCs/>
      <w:color w:val="445C19" w:themeColor="accent2" w:themeShade="80"/>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2A4F86DD"/>
    <w:pPr>
      <w:tabs>
        <w:tab w:val="center" w:pos="4703"/>
        <w:tab w:val="right" w:pos="9406"/>
      </w:tabs>
    </w:pPr>
  </w:style>
  <w:style w:type="character" w:customStyle="1" w:styleId="KoptekstChar">
    <w:name w:val="Koptekst Char"/>
    <w:basedOn w:val="Standaardalinea-lettertype"/>
    <w:link w:val="Koptekst"/>
    <w:uiPriority w:val="99"/>
    <w:rsid w:val="00811829"/>
  </w:style>
  <w:style w:type="paragraph" w:styleId="Voettekst">
    <w:name w:val="footer"/>
    <w:basedOn w:val="Standaard"/>
    <w:link w:val="VoettekstChar"/>
    <w:uiPriority w:val="99"/>
    <w:unhideWhenUsed/>
    <w:rsid w:val="2A4F86DD"/>
    <w:pPr>
      <w:tabs>
        <w:tab w:val="center" w:pos="4703"/>
        <w:tab w:val="right" w:pos="9406"/>
      </w:tabs>
    </w:pPr>
  </w:style>
  <w:style w:type="character" w:customStyle="1" w:styleId="VoettekstChar">
    <w:name w:val="Voettekst Char"/>
    <w:basedOn w:val="Standaardalinea-lettertype"/>
    <w:link w:val="Voettekst"/>
    <w:uiPriority w:val="99"/>
    <w:rsid w:val="00811829"/>
  </w:style>
  <w:style w:type="paragraph" w:styleId="Ballontekst">
    <w:name w:val="Balloon Text"/>
    <w:basedOn w:val="Standaard"/>
    <w:link w:val="BallontekstChar"/>
    <w:uiPriority w:val="99"/>
    <w:semiHidden/>
    <w:unhideWhenUsed/>
    <w:rsid w:val="2A4F86DD"/>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811829"/>
    <w:rPr>
      <w:rFonts w:ascii="Lucida Grande" w:hAnsi="Lucida Grande" w:cs="Lucida Grande"/>
      <w:sz w:val="18"/>
      <w:szCs w:val="18"/>
    </w:rPr>
  </w:style>
  <w:style w:type="paragraph" w:styleId="Geenafstand">
    <w:name w:val="No Spacing"/>
    <w:link w:val="GeenafstandChar"/>
    <w:uiPriority w:val="1"/>
    <w:qFormat/>
    <w:rsid w:val="00852392"/>
    <w:pPr>
      <w:spacing w:after="0" w:line="240" w:lineRule="auto"/>
    </w:pPr>
    <w:rPr>
      <w:rFonts w:ascii="Calibri" w:hAnsi="Calibri"/>
      <w:sz w:val="22"/>
    </w:rPr>
  </w:style>
  <w:style w:type="character" w:customStyle="1" w:styleId="Kop1Char">
    <w:name w:val="Kop 1 Char"/>
    <w:basedOn w:val="Standaardalinea-lettertype"/>
    <w:link w:val="Kop1"/>
    <w:uiPriority w:val="9"/>
    <w:rsid w:val="002D5C78"/>
    <w:rPr>
      <w:rFonts w:asciiTheme="majorHAnsi" w:eastAsiaTheme="majorEastAsia" w:hAnsiTheme="majorHAnsi" w:cstheme="majorBidi"/>
      <w:color w:val="262626" w:themeColor="text1" w:themeTint="D9"/>
      <w:sz w:val="40"/>
      <w:szCs w:val="40"/>
    </w:rPr>
  </w:style>
  <w:style w:type="paragraph" w:styleId="Plattetekst">
    <w:name w:val="Body Text"/>
    <w:basedOn w:val="Standaard"/>
    <w:link w:val="PlattetekstChar"/>
    <w:uiPriority w:val="1"/>
    <w:rsid w:val="2A4F86DD"/>
    <w:pPr>
      <w:spacing w:after="120"/>
    </w:pPr>
    <w:rPr>
      <w:rFonts w:ascii="Times" w:eastAsia="Times" w:hAnsi="Times" w:cs="Times New Roman"/>
      <w:sz w:val="24"/>
      <w:szCs w:val="24"/>
      <w:lang w:val="en-US"/>
    </w:rPr>
  </w:style>
  <w:style w:type="character" w:customStyle="1" w:styleId="PlattetekstChar">
    <w:name w:val="Platte tekst Char"/>
    <w:basedOn w:val="Standaardalinea-lettertype"/>
    <w:link w:val="Plattetekst"/>
    <w:rsid w:val="003760DC"/>
    <w:rPr>
      <w:rFonts w:ascii="Times" w:eastAsia="Times" w:hAnsi="Times" w:cs="Times New Roman"/>
      <w:sz w:val="24"/>
      <w:szCs w:val="20"/>
      <w:lang w:val="en-US"/>
    </w:rPr>
  </w:style>
  <w:style w:type="character" w:customStyle="1" w:styleId="E-mailStijl25">
    <w:name w:val="E-mailStijl25"/>
    <w:semiHidden/>
    <w:rsid w:val="003760DC"/>
    <w:rPr>
      <w:rFonts w:ascii="Century Gothic" w:hAnsi="Century Gothic"/>
      <w:b w:val="0"/>
      <w:bCs w:val="0"/>
      <w:i w:val="0"/>
      <w:iCs w:val="0"/>
      <w:strike w:val="0"/>
      <w:color w:val="auto"/>
      <w:sz w:val="24"/>
      <w:szCs w:val="24"/>
      <w:u w:val="none"/>
    </w:rPr>
  </w:style>
  <w:style w:type="paragraph" w:customStyle="1" w:styleId="Brief">
    <w:name w:val="Brief"/>
    <w:basedOn w:val="Standaard"/>
    <w:uiPriority w:val="1"/>
    <w:rsid w:val="2A4F86DD"/>
    <w:rPr>
      <w:rFonts w:ascii="Arial" w:eastAsia="Times New Roman" w:hAnsi="Arial" w:cs="Times New Roman"/>
      <w:sz w:val="24"/>
      <w:szCs w:val="24"/>
    </w:rPr>
  </w:style>
  <w:style w:type="character" w:customStyle="1" w:styleId="Kop3Char">
    <w:name w:val="Kop 3 Char"/>
    <w:basedOn w:val="Standaardalinea-lettertype"/>
    <w:link w:val="Kop3"/>
    <w:uiPriority w:val="9"/>
    <w:rsid w:val="002D5C78"/>
    <w:rPr>
      <w:rFonts w:asciiTheme="majorHAnsi" w:eastAsiaTheme="majorEastAsia" w:hAnsiTheme="majorHAnsi" w:cstheme="majorBidi"/>
      <w:color w:val="668926" w:themeColor="accent2" w:themeShade="BF"/>
      <w:sz w:val="32"/>
      <w:szCs w:val="32"/>
    </w:rPr>
  </w:style>
  <w:style w:type="paragraph" w:styleId="Titel">
    <w:name w:val="Title"/>
    <w:basedOn w:val="Standaard"/>
    <w:next w:val="Standaard"/>
    <w:link w:val="TitelChar"/>
    <w:uiPriority w:val="10"/>
    <w:qFormat/>
    <w:rsid w:val="002D5C78"/>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elChar">
    <w:name w:val="Titel Char"/>
    <w:basedOn w:val="Standaardalinea-lettertype"/>
    <w:link w:val="Titel"/>
    <w:uiPriority w:val="10"/>
    <w:rsid w:val="002D5C78"/>
    <w:rPr>
      <w:rFonts w:asciiTheme="majorHAnsi" w:eastAsiaTheme="majorEastAsia" w:hAnsiTheme="majorHAnsi" w:cstheme="majorBidi"/>
      <w:color w:val="262626" w:themeColor="text1" w:themeTint="D9"/>
      <w:sz w:val="96"/>
      <w:szCs w:val="96"/>
    </w:rPr>
  </w:style>
  <w:style w:type="character" w:customStyle="1" w:styleId="Kop2Char">
    <w:name w:val="Kop 2 Char"/>
    <w:basedOn w:val="Standaardalinea-lettertype"/>
    <w:link w:val="Kop2"/>
    <w:uiPriority w:val="9"/>
    <w:rsid w:val="00852392"/>
    <w:rPr>
      <w:rFonts w:asciiTheme="majorHAnsi" w:eastAsiaTheme="majorEastAsia" w:hAnsiTheme="majorHAnsi" w:cstheme="majorBidi"/>
      <w:sz w:val="36"/>
      <w:szCs w:val="36"/>
    </w:rPr>
  </w:style>
  <w:style w:type="character" w:customStyle="1" w:styleId="Kop4Char">
    <w:name w:val="Kop 4 Char"/>
    <w:basedOn w:val="Standaardalinea-lettertype"/>
    <w:link w:val="Kop4"/>
    <w:uiPriority w:val="9"/>
    <w:rsid w:val="002D5C78"/>
    <w:rPr>
      <w:rFonts w:asciiTheme="majorHAnsi" w:eastAsiaTheme="majorEastAsia" w:hAnsiTheme="majorHAnsi" w:cstheme="majorBidi"/>
      <w:i/>
      <w:iCs/>
      <w:color w:val="445C19" w:themeColor="accent2" w:themeShade="80"/>
      <w:sz w:val="28"/>
      <w:szCs w:val="28"/>
    </w:rPr>
  </w:style>
  <w:style w:type="paragraph" w:customStyle="1" w:styleId="SOBody">
    <w:name w:val="SO Body"/>
    <w:basedOn w:val="Standaard"/>
    <w:uiPriority w:val="1"/>
    <w:rsid w:val="2A4F86DD"/>
    <w:rPr>
      <w:rFonts w:asciiTheme="majorHAnsi" w:hAnsiTheme="majorHAnsi"/>
    </w:rPr>
  </w:style>
  <w:style w:type="character" w:customStyle="1" w:styleId="SOBodyvet">
    <w:name w:val="SO Body vet"/>
    <w:basedOn w:val="Standaardalinea-lettertype"/>
    <w:uiPriority w:val="1"/>
    <w:rsid w:val="00017AE9"/>
    <w:rPr>
      <w:rFonts w:asciiTheme="majorHAnsi" w:hAnsiTheme="majorHAnsi"/>
      <w:b/>
      <w:bCs/>
      <w:sz w:val="22"/>
      <w:lang w:val="nl-NL"/>
    </w:rPr>
  </w:style>
  <w:style w:type="character" w:customStyle="1" w:styleId="SOTitel">
    <w:name w:val="SO Titel"/>
    <w:basedOn w:val="Standaardalinea-lettertype"/>
    <w:uiPriority w:val="1"/>
    <w:rsid w:val="008F6721"/>
    <w:rPr>
      <w:rFonts w:asciiTheme="majorHAnsi" w:hAnsiTheme="majorHAnsi"/>
      <w:b/>
      <w:bCs/>
      <w:color w:val="51AE32"/>
      <w:sz w:val="48"/>
      <w:szCs w:val="48"/>
      <w:lang w:val="nl-NL"/>
    </w:rPr>
  </w:style>
  <w:style w:type="character" w:customStyle="1" w:styleId="SOSubtitel">
    <w:name w:val="SO Subtitel"/>
    <w:basedOn w:val="Standaardalinea-lettertype"/>
    <w:uiPriority w:val="1"/>
    <w:rsid w:val="008F6721"/>
    <w:rPr>
      <w:rFonts w:asciiTheme="majorHAnsi" w:hAnsiTheme="majorHAnsi"/>
      <w:b/>
      <w:bCs/>
      <w:color w:val="51AE32"/>
      <w:sz w:val="36"/>
      <w:szCs w:val="36"/>
      <w:lang w:val="nl-NL"/>
    </w:rPr>
  </w:style>
  <w:style w:type="character" w:customStyle="1" w:styleId="SOBodyvetblauw">
    <w:name w:val="SO Body vet blauw"/>
    <w:basedOn w:val="Standaardalinea-lettertype"/>
    <w:uiPriority w:val="1"/>
    <w:rsid w:val="008F6721"/>
    <w:rPr>
      <w:rFonts w:asciiTheme="majorHAnsi" w:hAnsiTheme="majorHAnsi"/>
      <w:b/>
      <w:bCs/>
      <w:color w:val="08509D"/>
      <w:lang w:val="nl-NL"/>
    </w:rPr>
  </w:style>
  <w:style w:type="paragraph" w:styleId="Lijstalinea">
    <w:name w:val="List Paragraph"/>
    <w:basedOn w:val="Standaard"/>
    <w:uiPriority w:val="34"/>
    <w:qFormat/>
    <w:rsid w:val="2A4F86DD"/>
    <w:pPr>
      <w:ind w:left="720"/>
      <w:contextualSpacing/>
    </w:pPr>
  </w:style>
  <w:style w:type="character" w:styleId="Paginanummer">
    <w:name w:val="page number"/>
    <w:basedOn w:val="Standaardalinea-lettertype"/>
    <w:uiPriority w:val="99"/>
    <w:semiHidden/>
    <w:unhideWhenUsed/>
    <w:rsid w:val="006E5C43"/>
  </w:style>
  <w:style w:type="paragraph" w:customStyle="1" w:styleId="p1">
    <w:name w:val="p1"/>
    <w:basedOn w:val="Standaard"/>
    <w:uiPriority w:val="1"/>
    <w:rsid w:val="2A4F86DD"/>
    <w:rPr>
      <w:rFonts w:cs="Times New Roman"/>
      <w:color w:val="54F900"/>
      <w:sz w:val="45"/>
      <w:szCs w:val="45"/>
    </w:rPr>
  </w:style>
  <w:style w:type="paragraph" w:customStyle="1" w:styleId="p2">
    <w:name w:val="p2"/>
    <w:basedOn w:val="Standaard"/>
    <w:uiPriority w:val="1"/>
    <w:rsid w:val="2A4F86DD"/>
    <w:rPr>
      <w:rFonts w:cs="Times New Roman"/>
      <w:color w:val="0068FB"/>
      <w:sz w:val="14"/>
      <w:szCs w:val="14"/>
    </w:rPr>
  </w:style>
  <w:style w:type="paragraph" w:customStyle="1" w:styleId="p3">
    <w:name w:val="p3"/>
    <w:basedOn w:val="Standaard"/>
    <w:uiPriority w:val="1"/>
    <w:rsid w:val="2A4F86DD"/>
    <w:rPr>
      <w:rFonts w:ascii="Calibri Light" w:hAnsi="Calibri Light" w:cs="Times New Roman"/>
      <w:color w:val="0068FB"/>
      <w:sz w:val="17"/>
      <w:szCs w:val="17"/>
    </w:rPr>
  </w:style>
  <w:style w:type="paragraph" w:customStyle="1" w:styleId="p4">
    <w:name w:val="p4"/>
    <w:basedOn w:val="Standaard"/>
    <w:uiPriority w:val="1"/>
    <w:rsid w:val="2A4F86DD"/>
    <w:rPr>
      <w:rFonts w:ascii="Calibri Light" w:hAnsi="Calibri Light" w:cs="Times New Roman"/>
      <w:sz w:val="17"/>
      <w:szCs w:val="17"/>
    </w:rPr>
  </w:style>
  <w:style w:type="paragraph" w:customStyle="1" w:styleId="p5">
    <w:name w:val="p5"/>
    <w:basedOn w:val="Standaard"/>
    <w:uiPriority w:val="1"/>
    <w:rsid w:val="2A4F86DD"/>
    <w:rPr>
      <w:rFonts w:cs="Times New Roman"/>
      <w:sz w:val="17"/>
      <w:szCs w:val="17"/>
    </w:rPr>
  </w:style>
  <w:style w:type="character" w:customStyle="1" w:styleId="apple-converted-space">
    <w:name w:val="apple-converted-space"/>
    <w:basedOn w:val="Standaardalinea-lettertype"/>
    <w:rsid w:val="00A70CB9"/>
  </w:style>
  <w:style w:type="character" w:customStyle="1" w:styleId="GeenafstandChar">
    <w:name w:val="Geen afstand Char"/>
    <w:link w:val="Geenafstand"/>
    <w:uiPriority w:val="1"/>
    <w:rsid w:val="00852392"/>
    <w:rPr>
      <w:rFonts w:ascii="Calibri" w:hAnsi="Calibri"/>
      <w:sz w:val="22"/>
    </w:rPr>
  </w:style>
  <w:style w:type="character" w:styleId="Verwijzingopmerking">
    <w:name w:val="annotation reference"/>
    <w:basedOn w:val="Standaardalinea-lettertype"/>
    <w:uiPriority w:val="99"/>
    <w:semiHidden/>
    <w:unhideWhenUsed/>
    <w:rsid w:val="003C0508"/>
    <w:rPr>
      <w:sz w:val="16"/>
      <w:szCs w:val="16"/>
    </w:rPr>
  </w:style>
  <w:style w:type="paragraph" w:styleId="Tekstopmerking">
    <w:name w:val="annotation text"/>
    <w:basedOn w:val="Standaard"/>
    <w:link w:val="TekstopmerkingChar"/>
    <w:uiPriority w:val="99"/>
    <w:unhideWhenUsed/>
    <w:rsid w:val="2A4F86DD"/>
    <w:rPr>
      <w:sz w:val="20"/>
      <w:szCs w:val="20"/>
    </w:rPr>
  </w:style>
  <w:style w:type="character" w:customStyle="1" w:styleId="TekstopmerkingChar">
    <w:name w:val="Tekst opmerking Char"/>
    <w:basedOn w:val="Standaardalinea-lettertype"/>
    <w:link w:val="Tekstopmerking"/>
    <w:uiPriority w:val="99"/>
    <w:rsid w:val="003C0508"/>
    <w:rPr>
      <w:sz w:val="20"/>
      <w:szCs w:val="20"/>
    </w:rPr>
  </w:style>
  <w:style w:type="paragraph" w:styleId="Onderwerpvanopmerking">
    <w:name w:val="annotation subject"/>
    <w:basedOn w:val="Tekstopmerking"/>
    <w:next w:val="Tekstopmerking"/>
    <w:link w:val="OnderwerpvanopmerkingChar"/>
    <w:uiPriority w:val="99"/>
    <w:semiHidden/>
    <w:unhideWhenUsed/>
    <w:rsid w:val="003C0508"/>
    <w:rPr>
      <w:b/>
      <w:bCs/>
    </w:rPr>
  </w:style>
  <w:style w:type="character" w:customStyle="1" w:styleId="OnderwerpvanopmerkingChar">
    <w:name w:val="Onderwerp van opmerking Char"/>
    <w:basedOn w:val="TekstopmerkingChar"/>
    <w:link w:val="Onderwerpvanopmerking"/>
    <w:uiPriority w:val="99"/>
    <w:semiHidden/>
    <w:rsid w:val="003C0508"/>
    <w:rPr>
      <w:b/>
      <w:bCs/>
      <w:sz w:val="20"/>
      <w:szCs w:val="20"/>
    </w:rPr>
  </w:style>
  <w:style w:type="paragraph" w:customStyle="1" w:styleId="xmsolistparagraph">
    <w:name w:val="x_msolistparagraph"/>
    <w:basedOn w:val="Standaard"/>
    <w:uiPriority w:val="1"/>
    <w:rsid w:val="2A4F86DD"/>
    <w:pPr>
      <w:ind w:left="720"/>
    </w:pPr>
    <w:rPr>
      <w:rFonts w:cs="Calibri"/>
    </w:rPr>
  </w:style>
  <w:style w:type="table" w:styleId="Tabelraster">
    <w:name w:val="Table Grid"/>
    <w:basedOn w:val="Standaardtabel"/>
    <w:uiPriority w:val="59"/>
    <w:rsid w:val="00AD7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B62DF"/>
    <w:rPr>
      <w:color w:val="6B9F25" w:themeColor="hyperlink"/>
      <w:u w:val="single"/>
    </w:rPr>
  </w:style>
  <w:style w:type="character" w:styleId="Onopgelostemelding">
    <w:name w:val="Unresolved Mention"/>
    <w:basedOn w:val="Standaardalinea-lettertype"/>
    <w:uiPriority w:val="99"/>
    <w:rsid w:val="00FB62DF"/>
    <w:rPr>
      <w:color w:val="605E5C"/>
      <w:shd w:val="clear" w:color="auto" w:fill="E1DFDD"/>
    </w:rPr>
  </w:style>
  <w:style w:type="character" w:customStyle="1" w:styleId="Kop5Char">
    <w:name w:val="Kop 5 Char"/>
    <w:basedOn w:val="Standaardalinea-lettertype"/>
    <w:link w:val="Kop5"/>
    <w:uiPriority w:val="9"/>
    <w:rsid w:val="002D5C78"/>
    <w:rPr>
      <w:rFonts w:asciiTheme="majorHAnsi" w:eastAsiaTheme="majorEastAsia" w:hAnsiTheme="majorHAnsi" w:cstheme="majorBidi"/>
      <w:color w:val="668926" w:themeColor="accent2" w:themeShade="BF"/>
      <w:sz w:val="24"/>
      <w:szCs w:val="24"/>
    </w:rPr>
  </w:style>
  <w:style w:type="character" w:customStyle="1" w:styleId="Kop6Char">
    <w:name w:val="Kop 6 Char"/>
    <w:basedOn w:val="Standaardalinea-lettertype"/>
    <w:link w:val="Kop6"/>
    <w:uiPriority w:val="9"/>
    <w:semiHidden/>
    <w:rsid w:val="002D5C78"/>
    <w:rPr>
      <w:rFonts w:asciiTheme="majorHAnsi" w:eastAsiaTheme="majorEastAsia" w:hAnsiTheme="majorHAnsi" w:cstheme="majorBidi"/>
      <w:i/>
      <w:iCs/>
      <w:color w:val="445C19" w:themeColor="accent2" w:themeShade="80"/>
      <w:sz w:val="24"/>
      <w:szCs w:val="24"/>
    </w:rPr>
  </w:style>
  <w:style w:type="character" w:customStyle="1" w:styleId="Kop7Char">
    <w:name w:val="Kop 7 Char"/>
    <w:basedOn w:val="Standaardalinea-lettertype"/>
    <w:link w:val="Kop7"/>
    <w:uiPriority w:val="9"/>
    <w:semiHidden/>
    <w:rsid w:val="002D5C78"/>
    <w:rPr>
      <w:rFonts w:asciiTheme="majorHAnsi" w:eastAsiaTheme="majorEastAsia" w:hAnsiTheme="majorHAnsi" w:cstheme="majorBidi"/>
      <w:b/>
      <w:bCs/>
      <w:color w:val="445C19" w:themeColor="accent2" w:themeShade="80"/>
      <w:sz w:val="22"/>
      <w:szCs w:val="22"/>
    </w:rPr>
  </w:style>
  <w:style w:type="character" w:customStyle="1" w:styleId="Kop8Char">
    <w:name w:val="Kop 8 Char"/>
    <w:basedOn w:val="Standaardalinea-lettertype"/>
    <w:link w:val="Kop8"/>
    <w:uiPriority w:val="9"/>
    <w:semiHidden/>
    <w:rsid w:val="002D5C78"/>
    <w:rPr>
      <w:rFonts w:asciiTheme="majorHAnsi" w:eastAsiaTheme="majorEastAsia" w:hAnsiTheme="majorHAnsi" w:cstheme="majorBidi"/>
      <w:color w:val="445C19" w:themeColor="accent2" w:themeShade="80"/>
      <w:sz w:val="22"/>
      <w:szCs w:val="22"/>
    </w:rPr>
  </w:style>
  <w:style w:type="character" w:customStyle="1" w:styleId="Kop9Char">
    <w:name w:val="Kop 9 Char"/>
    <w:basedOn w:val="Standaardalinea-lettertype"/>
    <w:link w:val="Kop9"/>
    <w:uiPriority w:val="9"/>
    <w:semiHidden/>
    <w:rsid w:val="002D5C78"/>
    <w:rPr>
      <w:rFonts w:asciiTheme="majorHAnsi" w:eastAsiaTheme="majorEastAsia" w:hAnsiTheme="majorHAnsi" w:cstheme="majorBidi"/>
      <w:i/>
      <w:iCs/>
      <w:color w:val="445C19" w:themeColor="accent2" w:themeShade="80"/>
      <w:sz w:val="22"/>
      <w:szCs w:val="22"/>
    </w:rPr>
  </w:style>
  <w:style w:type="paragraph" w:styleId="Bijschrift">
    <w:name w:val="caption"/>
    <w:basedOn w:val="Standaard"/>
    <w:next w:val="Standaard"/>
    <w:uiPriority w:val="35"/>
    <w:semiHidden/>
    <w:unhideWhenUsed/>
    <w:qFormat/>
    <w:rsid w:val="002D5C78"/>
    <w:pPr>
      <w:spacing w:line="240" w:lineRule="auto"/>
    </w:pPr>
    <w:rPr>
      <w:b/>
      <w:bCs/>
      <w:color w:val="404040" w:themeColor="text1" w:themeTint="BF"/>
      <w:sz w:val="16"/>
      <w:szCs w:val="16"/>
    </w:rPr>
  </w:style>
  <w:style w:type="paragraph" w:styleId="Ondertitel">
    <w:name w:val="Subtitle"/>
    <w:basedOn w:val="Standaard"/>
    <w:next w:val="Standaard"/>
    <w:link w:val="OndertitelChar"/>
    <w:uiPriority w:val="11"/>
    <w:qFormat/>
    <w:rsid w:val="002D5C78"/>
    <w:pPr>
      <w:numPr>
        <w:ilvl w:val="1"/>
      </w:numPr>
      <w:spacing w:after="240"/>
    </w:pPr>
    <w:rPr>
      <w:caps/>
      <w:color w:val="404040" w:themeColor="text1" w:themeTint="BF"/>
      <w:spacing w:val="20"/>
      <w:sz w:val="28"/>
      <w:szCs w:val="28"/>
    </w:rPr>
  </w:style>
  <w:style w:type="character" w:customStyle="1" w:styleId="OndertitelChar">
    <w:name w:val="Ondertitel Char"/>
    <w:basedOn w:val="Standaardalinea-lettertype"/>
    <w:link w:val="Ondertitel"/>
    <w:uiPriority w:val="11"/>
    <w:rsid w:val="002D5C78"/>
    <w:rPr>
      <w:caps/>
      <w:color w:val="404040" w:themeColor="text1" w:themeTint="BF"/>
      <w:spacing w:val="20"/>
      <w:sz w:val="28"/>
      <w:szCs w:val="28"/>
    </w:rPr>
  </w:style>
  <w:style w:type="character" w:styleId="Zwaar">
    <w:name w:val="Strong"/>
    <w:basedOn w:val="Standaardalinea-lettertype"/>
    <w:uiPriority w:val="22"/>
    <w:qFormat/>
    <w:rsid w:val="002D5C78"/>
    <w:rPr>
      <w:b/>
      <w:bCs/>
    </w:rPr>
  </w:style>
  <w:style w:type="character" w:styleId="Nadruk">
    <w:name w:val="Emphasis"/>
    <w:basedOn w:val="Standaardalinea-lettertype"/>
    <w:uiPriority w:val="20"/>
    <w:qFormat/>
    <w:rsid w:val="002D5C78"/>
    <w:rPr>
      <w:i/>
      <w:iCs/>
      <w:color w:val="000000" w:themeColor="text1"/>
    </w:rPr>
  </w:style>
  <w:style w:type="paragraph" w:styleId="Citaat">
    <w:name w:val="Quote"/>
    <w:basedOn w:val="Standaard"/>
    <w:next w:val="Standaard"/>
    <w:link w:val="CitaatChar"/>
    <w:uiPriority w:val="29"/>
    <w:qFormat/>
    <w:rsid w:val="002D5C78"/>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atChar">
    <w:name w:val="Citaat Char"/>
    <w:basedOn w:val="Standaardalinea-lettertype"/>
    <w:link w:val="Citaat"/>
    <w:uiPriority w:val="29"/>
    <w:rsid w:val="002D5C78"/>
    <w:rPr>
      <w:rFonts w:asciiTheme="majorHAnsi" w:eastAsiaTheme="majorEastAsia" w:hAnsiTheme="majorHAnsi" w:cstheme="majorBidi"/>
      <w:color w:val="000000" w:themeColor="text1"/>
      <w:sz w:val="24"/>
      <w:szCs w:val="24"/>
    </w:rPr>
  </w:style>
  <w:style w:type="paragraph" w:styleId="Duidelijkcitaat">
    <w:name w:val="Intense Quote"/>
    <w:basedOn w:val="Standaard"/>
    <w:next w:val="Standaard"/>
    <w:link w:val="DuidelijkcitaatChar"/>
    <w:uiPriority w:val="30"/>
    <w:qFormat/>
    <w:rsid w:val="002D5C78"/>
    <w:pPr>
      <w:pBdr>
        <w:top w:val="single" w:sz="24" w:space="4" w:color="8AB833"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DuidelijkcitaatChar">
    <w:name w:val="Duidelijk citaat Char"/>
    <w:basedOn w:val="Standaardalinea-lettertype"/>
    <w:link w:val="Duidelijkcitaat"/>
    <w:uiPriority w:val="30"/>
    <w:rsid w:val="002D5C78"/>
    <w:rPr>
      <w:rFonts w:asciiTheme="majorHAnsi" w:eastAsiaTheme="majorEastAsia" w:hAnsiTheme="majorHAnsi" w:cstheme="majorBidi"/>
      <w:sz w:val="24"/>
      <w:szCs w:val="24"/>
    </w:rPr>
  </w:style>
  <w:style w:type="character" w:styleId="Subtielebenadrukking">
    <w:name w:val="Subtle Emphasis"/>
    <w:basedOn w:val="Standaardalinea-lettertype"/>
    <w:uiPriority w:val="19"/>
    <w:qFormat/>
    <w:rsid w:val="002D5C78"/>
    <w:rPr>
      <w:i/>
      <w:iCs/>
      <w:color w:val="595959" w:themeColor="text1" w:themeTint="A6"/>
    </w:rPr>
  </w:style>
  <w:style w:type="character" w:styleId="Intensievebenadrukking">
    <w:name w:val="Intense Emphasis"/>
    <w:basedOn w:val="Standaardalinea-lettertype"/>
    <w:uiPriority w:val="21"/>
    <w:qFormat/>
    <w:rsid w:val="002D5C78"/>
    <w:rPr>
      <w:b/>
      <w:bCs/>
      <w:i/>
      <w:iCs/>
      <w:caps w:val="0"/>
      <w:smallCaps w:val="0"/>
      <w:strike w:val="0"/>
      <w:dstrike w:val="0"/>
      <w:color w:val="8AB833" w:themeColor="accent2"/>
    </w:rPr>
  </w:style>
  <w:style w:type="character" w:styleId="Subtieleverwijzing">
    <w:name w:val="Subtle Reference"/>
    <w:basedOn w:val="Standaardalinea-lettertype"/>
    <w:uiPriority w:val="31"/>
    <w:qFormat/>
    <w:rsid w:val="002D5C78"/>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2D5C78"/>
    <w:rPr>
      <w:b/>
      <w:bCs/>
      <w:caps w:val="0"/>
      <w:smallCaps/>
      <w:color w:val="auto"/>
      <w:spacing w:val="0"/>
      <w:u w:val="single"/>
    </w:rPr>
  </w:style>
  <w:style w:type="character" w:styleId="Titelvanboek">
    <w:name w:val="Book Title"/>
    <w:basedOn w:val="Standaardalinea-lettertype"/>
    <w:uiPriority w:val="33"/>
    <w:qFormat/>
    <w:rsid w:val="002D5C78"/>
    <w:rPr>
      <w:b/>
      <w:bCs/>
      <w:caps w:val="0"/>
      <w:smallCaps/>
      <w:spacing w:val="0"/>
    </w:rPr>
  </w:style>
  <w:style w:type="paragraph" w:styleId="Kopvaninhoudsopgave">
    <w:name w:val="TOC Heading"/>
    <w:basedOn w:val="Kop1"/>
    <w:next w:val="Standaard"/>
    <w:uiPriority w:val="39"/>
    <w:unhideWhenUsed/>
    <w:qFormat/>
    <w:rsid w:val="002D5C78"/>
    <w:pPr>
      <w:outlineLvl w:val="9"/>
    </w:pPr>
  </w:style>
  <w:style w:type="paragraph" w:styleId="Inhopg1">
    <w:name w:val="toc 1"/>
    <w:basedOn w:val="Standaard"/>
    <w:next w:val="Standaard"/>
    <w:autoRedefine/>
    <w:uiPriority w:val="39"/>
    <w:unhideWhenUsed/>
    <w:pPr>
      <w:spacing w:after="100"/>
    </w:pPr>
  </w:style>
  <w:style w:type="paragraph" w:styleId="Inhopg2">
    <w:name w:val="toc 2"/>
    <w:basedOn w:val="Standaard"/>
    <w:next w:val="Standaard"/>
    <w:autoRedefine/>
    <w:uiPriority w:val="39"/>
    <w:unhideWhenUsed/>
    <w:pPr>
      <w:spacing w:after="100"/>
      <w:ind w:left="220"/>
    </w:pPr>
  </w:style>
  <w:style w:type="paragraph" w:styleId="Inhopg3">
    <w:name w:val="toc 3"/>
    <w:basedOn w:val="Standaard"/>
    <w:next w:val="Standaard"/>
    <w:autoRedefine/>
    <w:uiPriority w:val="39"/>
    <w:unhideWhenUsed/>
    <w:pPr>
      <w:spacing w:after="100"/>
      <w:ind w:left="440"/>
    </w:pPr>
  </w:style>
  <w:style w:type="paragraph" w:styleId="Inhopg5">
    <w:name w:val="toc 5"/>
    <w:basedOn w:val="Standaard"/>
    <w:next w:val="Standaard"/>
    <w:autoRedefine/>
    <w:uiPriority w:val="39"/>
    <w:unhideWhenUsed/>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741117">
      <w:bodyDiv w:val="1"/>
      <w:marLeft w:val="0"/>
      <w:marRight w:val="0"/>
      <w:marTop w:val="0"/>
      <w:marBottom w:val="0"/>
      <w:divBdr>
        <w:top w:val="none" w:sz="0" w:space="0" w:color="auto"/>
        <w:left w:val="none" w:sz="0" w:space="0" w:color="auto"/>
        <w:bottom w:val="none" w:sz="0" w:space="0" w:color="auto"/>
        <w:right w:val="none" w:sz="0" w:space="0" w:color="auto"/>
      </w:divBdr>
    </w:div>
    <w:div w:id="324864191">
      <w:bodyDiv w:val="1"/>
      <w:marLeft w:val="0"/>
      <w:marRight w:val="0"/>
      <w:marTop w:val="0"/>
      <w:marBottom w:val="0"/>
      <w:divBdr>
        <w:top w:val="none" w:sz="0" w:space="0" w:color="auto"/>
        <w:left w:val="none" w:sz="0" w:space="0" w:color="auto"/>
        <w:bottom w:val="none" w:sz="0" w:space="0" w:color="auto"/>
        <w:right w:val="none" w:sz="0" w:space="0" w:color="auto"/>
      </w:divBdr>
    </w:div>
    <w:div w:id="334773929">
      <w:bodyDiv w:val="1"/>
      <w:marLeft w:val="0"/>
      <w:marRight w:val="0"/>
      <w:marTop w:val="0"/>
      <w:marBottom w:val="0"/>
      <w:divBdr>
        <w:top w:val="none" w:sz="0" w:space="0" w:color="auto"/>
        <w:left w:val="none" w:sz="0" w:space="0" w:color="auto"/>
        <w:bottom w:val="none" w:sz="0" w:space="0" w:color="auto"/>
        <w:right w:val="none" w:sz="0" w:space="0" w:color="auto"/>
      </w:divBdr>
    </w:div>
    <w:div w:id="371537975">
      <w:bodyDiv w:val="1"/>
      <w:marLeft w:val="0"/>
      <w:marRight w:val="0"/>
      <w:marTop w:val="0"/>
      <w:marBottom w:val="0"/>
      <w:divBdr>
        <w:top w:val="none" w:sz="0" w:space="0" w:color="auto"/>
        <w:left w:val="none" w:sz="0" w:space="0" w:color="auto"/>
        <w:bottom w:val="none" w:sz="0" w:space="0" w:color="auto"/>
        <w:right w:val="none" w:sz="0" w:space="0" w:color="auto"/>
      </w:divBdr>
    </w:div>
    <w:div w:id="436295271">
      <w:bodyDiv w:val="1"/>
      <w:marLeft w:val="0"/>
      <w:marRight w:val="0"/>
      <w:marTop w:val="0"/>
      <w:marBottom w:val="0"/>
      <w:divBdr>
        <w:top w:val="none" w:sz="0" w:space="0" w:color="auto"/>
        <w:left w:val="none" w:sz="0" w:space="0" w:color="auto"/>
        <w:bottom w:val="none" w:sz="0" w:space="0" w:color="auto"/>
        <w:right w:val="none" w:sz="0" w:space="0" w:color="auto"/>
      </w:divBdr>
    </w:div>
    <w:div w:id="449788014">
      <w:bodyDiv w:val="1"/>
      <w:marLeft w:val="0"/>
      <w:marRight w:val="0"/>
      <w:marTop w:val="0"/>
      <w:marBottom w:val="0"/>
      <w:divBdr>
        <w:top w:val="none" w:sz="0" w:space="0" w:color="auto"/>
        <w:left w:val="none" w:sz="0" w:space="0" w:color="auto"/>
        <w:bottom w:val="none" w:sz="0" w:space="0" w:color="auto"/>
        <w:right w:val="none" w:sz="0" w:space="0" w:color="auto"/>
      </w:divBdr>
    </w:div>
    <w:div w:id="868032273">
      <w:bodyDiv w:val="1"/>
      <w:marLeft w:val="0"/>
      <w:marRight w:val="0"/>
      <w:marTop w:val="0"/>
      <w:marBottom w:val="0"/>
      <w:divBdr>
        <w:top w:val="none" w:sz="0" w:space="0" w:color="auto"/>
        <w:left w:val="none" w:sz="0" w:space="0" w:color="auto"/>
        <w:bottom w:val="none" w:sz="0" w:space="0" w:color="auto"/>
        <w:right w:val="none" w:sz="0" w:space="0" w:color="auto"/>
      </w:divBdr>
    </w:div>
    <w:div w:id="948700543">
      <w:bodyDiv w:val="1"/>
      <w:marLeft w:val="0"/>
      <w:marRight w:val="0"/>
      <w:marTop w:val="0"/>
      <w:marBottom w:val="0"/>
      <w:divBdr>
        <w:top w:val="none" w:sz="0" w:space="0" w:color="auto"/>
        <w:left w:val="none" w:sz="0" w:space="0" w:color="auto"/>
        <w:bottom w:val="none" w:sz="0" w:space="0" w:color="auto"/>
        <w:right w:val="none" w:sz="0" w:space="0" w:color="auto"/>
      </w:divBdr>
    </w:div>
    <w:div w:id="969357057">
      <w:bodyDiv w:val="1"/>
      <w:marLeft w:val="0"/>
      <w:marRight w:val="0"/>
      <w:marTop w:val="0"/>
      <w:marBottom w:val="0"/>
      <w:divBdr>
        <w:top w:val="none" w:sz="0" w:space="0" w:color="auto"/>
        <w:left w:val="none" w:sz="0" w:space="0" w:color="auto"/>
        <w:bottom w:val="none" w:sz="0" w:space="0" w:color="auto"/>
        <w:right w:val="none" w:sz="0" w:space="0" w:color="auto"/>
      </w:divBdr>
    </w:div>
    <w:div w:id="990062987">
      <w:bodyDiv w:val="1"/>
      <w:marLeft w:val="0"/>
      <w:marRight w:val="0"/>
      <w:marTop w:val="0"/>
      <w:marBottom w:val="0"/>
      <w:divBdr>
        <w:top w:val="none" w:sz="0" w:space="0" w:color="auto"/>
        <w:left w:val="none" w:sz="0" w:space="0" w:color="auto"/>
        <w:bottom w:val="none" w:sz="0" w:space="0" w:color="auto"/>
        <w:right w:val="none" w:sz="0" w:space="0" w:color="auto"/>
      </w:divBdr>
    </w:div>
    <w:div w:id="1004892780">
      <w:bodyDiv w:val="1"/>
      <w:marLeft w:val="0"/>
      <w:marRight w:val="0"/>
      <w:marTop w:val="0"/>
      <w:marBottom w:val="0"/>
      <w:divBdr>
        <w:top w:val="none" w:sz="0" w:space="0" w:color="auto"/>
        <w:left w:val="none" w:sz="0" w:space="0" w:color="auto"/>
        <w:bottom w:val="none" w:sz="0" w:space="0" w:color="auto"/>
        <w:right w:val="none" w:sz="0" w:space="0" w:color="auto"/>
      </w:divBdr>
    </w:div>
    <w:div w:id="1189490632">
      <w:bodyDiv w:val="1"/>
      <w:marLeft w:val="0"/>
      <w:marRight w:val="0"/>
      <w:marTop w:val="0"/>
      <w:marBottom w:val="0"/>
      <w:divBdr>
        <w:top w:val="none" w:sz="0" w:space="0" w:color="auto"/>
        <w:left w:val="none" w:sz="0" w:space="0" w:color="auto"/>
        <w:bottom w:val="none" w:sz="0" w:space="0" w:color="auto"/>
        <w:right w:val="none" w:sz="0" w:space="0" w:color="auto"/>
      </w:divBdr>
    </w:div>
    <w:div w:id="1253470533">
      <w:bodyDiv w:val="1"/>
      <w:marLeft w:val="0"/>
      <w:marRight w:val="0"/>
      <w:marTop w:val="0"/>
      <w:marBottom w:val="0"/>
      <w:divBdr>
        <w:top w:val="none" w:sz="0" w:space="0" w:color="auto"/>
        <w:left w:val="none" w:sz="0" w:space="0" w:color="auto"/>
        <w:bottom w:val="none" w:sz="0" w:space="0" w:color="auto"/>
        <w:right w:val="none" w:sz="0" w:space="0" w:color="auto"/>
      </w:divBdr>
    </w:div>
    <w:div w:id="1464884000">
      <w:bodyDiv w:val="1"/>
      <w:marLeft w:val="0"/>
      <w:marRight w:val="0"/>
      <w:marTop w:val="0"/>
      <w:marBottom w:val="0"/>
      <w:divBdr>
        <w:top w:val="none" w:sz="0" w:space="0" w:color="auto"/>
        <w:left w:val="none" w:sz="0" w:space="0" w:color="auto"/>
        <w:bottom w:val="none" w:sz="0" w:space="0" w:color="auto"/>
        <w:right w:val="none" w:sz="0" w:space="0" w:color="auto"/>
      </w:divBdr>
    </w:div>
    <w:div w:id="1570649030">
      <w:bodyDiv w:val="1"/>
      <w:marLeft w:val="0"/>
      <w:marRight w:val="0"/>
      <w:marTop w:val="0"/>
      <w:marBottom w:val="0"/>
      <w:divBdr>
        <w:top w:val="none" w:sz="0" w:space="0" w:color="auto"/>
        <w:left w:val="none" w:sz="0" w:space="0" w:color="auto"/>
        <w:bottom w:val="none" w:sz="0" w:space="0" w:color="auto"/>
        <w:right w:val="none" w:sz="0" w:space="0" w:color="auto"/>
      </w:divBdr>
    </w:div>
    <w:div w:id="1686057264">
      <w:bodyDiv w:val="1"/>
      <w:marLeft w:val="0"/>
      <w:marRight w:val="0"/>
      <w:marTop w:val="0"/>
      <w:marBottom w:val="0"/>
      <w:divBdr>
        <w:top w:val="none" w:sz="0" w:space="0" w:color="auto"/>
        <w:left w:val="none" w:sz="0" w:space="0" w:color="auto"/>
        <w:bottom w:val="none" w:sz="0" w:space="0" w:color="auto"/>
        <w:right w:val="none" w:sz="0" w:space="0" w:color="auto"/>
      </w:divBdr>
    </w:div>
    <w:div w:id="1779176520">
      <w:bodyDiv w:val="1"/>
      <w:marLeft w:val="0"/>
      <w:marRight w:val="0"/>
      <w:marTop w:val="0"/>
      <w:marBottom w:val="0"/>
      <w:divBdr>
        <w:top w:val="none" w:sz="0" w:space="0" w:color="auto"/>
        <w:left w:val="none" w:sz="0" w:space="0" w:color="auto"/>
        <w:bottom w:val="none" w:sz="0" w:space="0" w:color="auto"/>
        <w:right w:val="none" w:sz="0" w:space="0" w:color="auto"/>
      </w:divBdr>
    </w:div>
    <w:div w:id="1871724363">
      <w:bodyDiv w:val="1"/>
      <w:marLeft w:val="0"/>
      <w:marRight w:val="0"/>
      <w:marTop w:val="0"/>
      <w:marBottom w:val="0"/>
      <w:divBdr>
        <w:top w:val="none" w:sz="0" w:space="0" w:color="auto"/>
        <w:left w:val="none" w:sz="0" w:space="0" w:color="auto"/>
        <w:bottom w:val="none" w:sz="0" w:space="0" w:color="auto"/>
        <w:right w:val="none" w:sz="0" w:space="0" w:color="auto"/>
      </w:divBdr>
    </w:div>
    <w:div w:id="1913004976">
      <w:bodyDiv w:val="1"/>
      <w:marLeft w:val="0"/>
      <w:marRight w:val="0"/>
      <w:marTop w:val="0"/>
      <w:marBottom w:val="0"/>
      <w:divBdr>
        <w:top w:val="none" w:sz="0" w:space="0" w:color="auto"/>
        <w:left w:val="none" w:sz="0" w:space="0" w:color="auto"/>
        <w:bottom w:val="none" w:sz="0" w:space="0" w:color="auto"/>
        <w:right w:val="none" w:sz="0" w:space="0" w:color="auto"/>
      </w:divBdr>
    </w:div>
    <w:div w:id="2043897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wold_000\AppData\Local\Temp\Temp1_Sjablonen.zip\2017_1194-SOF-Notitie-sjabloon.dotx" TargetMode="External"/></Relationships>
</file>

<file path=word/theme/theme1.xml><?xml version="1.0" encoding="utf-8"?>
<a:theme xmlns:a="http://schemas.openxmlformats.org/drawingml/2006/main" name="Office-thema">
  <a:themeElements>
    <a:clrScheme name="Gro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72f5b8-3def-4022-8681-b376e8a113b2" xsi:nil="true"/>
    <SharedWithUsers xmlns="be72f5b8-3def-4022-8681-b376e8a113b2">
      <UserInfo>
        <DisplayName>Renate Schaart | VSO Talryk</DisplayName>
        <AccountId>249</AccountId>
        <AccountType/>
      </UserInfo>
    </SharedWithUsers>
    <lcf76f155ced4ddcb4097134ff3c332f xmlns="a7fd358b-ab27-43bd-b50a-ccad4c5d2ac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A9FEB10BFE5445A978508D109E3A18" ma:contentTypeVersion="19" ma:contentTypeDescription="Een nieuw document maken." ma:contentTypeScope="" ma:versionID="8093059f1651ab84d422181eecabc519">
  <xsd:schema xmlns:xsd="http://www.w3.org/2001/XMLSchema" xmlns:xs="http://www.w3.org/2001/XMLSchema" xmlns:p="http://schemas.microsoft.com/office/2006/metadata/properties" xmlns:ns2="be72f5b8-3def-4022-8681-b376e8a113b2" xmlns:ns3="a7fd358b-ab27-43bd-b50a-ccad4c5d2ace" targetNamespace="http://schemas.microsoft.com/office/2006/metadata/properties" ma:root="true" ma:fieldsID="5a53676421962a7cdf94a4be5285c5bb" ns2:_="" ns3:_="">
    <xsd:import namespace="be72f5b8-3def-4022-8681-b376e8a113b2"/>
    <xsd:import namespace="a7fd358b-ab27-43bd-b50a-ccad4c5d2a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2f5b8-3def-4022-8681-b376e8a113b2"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f89ed3d7-00a6-4818-b0ac-6b7cac9170a2}" ma:internalName="TaxCatchAll" ma:showField="CatchAllData" ma:web="be72f5b8-3def-4022-8681-b376e8a113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fd358b-ab27-43bd-b50a-ccad4c5d2a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859b2ac-1398-4382-8173-8ac94896b7b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6C5631-6285-4977-83F1-E4BBC5774352}">
  <ds:schemaRefs>
    <ds:schemaRef ds:uri="http://schemas.microsoft.com/office/2006/metadata/properties"/>
    <ds:schemaRef ds:uri="http://schemas.microsoft.com/office/infopath/2007/PartnerControls"/>
    <ds:schemaRef ds:uri="be72f5b8-3def-4022-8681-b376e8a113b2"/>
    <ds:schemaRef ds:uri="a7fd358b-ab27-43bd-b50a-ccad4c5d2ace"/>
  </ds:schemaRefs>
</ds:datastoreItem>
</file>

<file path=customXml/itemProps2.xml><?xml version="1.0" encoding="utf-8"?>
<ds:datastoreItem xmlns:ds="http://schemas.openxmlformats.org/officeDocument/2006/customXml" ds:itemID="{0680C06A-319E-49D1-8BCA-E3668E89069A}">
  <ds:schemaRefs>
    <ds:schemaRef ds:uri="http://schemas.microsoft.com/sharepoint/v3/contenttype/forms"/>
  </ds:schemaRefs>
</ds:datastoreItem>
</file>

<file path=customXml/itemProps3.xml><?xml version="1.0" encoding="utf-8"?>
<ds:datastoreItem xmlns:ds="http://schemas.openxmlformats.org/officeDocument/2006/customXml" ds:itemID="{EBA786B7-D14D-48B8-ACD7-4887F1AEAF0C}">
  <ds:schemaRefs>
    <ds:schemaRef ds:uri="http://schemas.openxmlformats.org/officeDocument/2006/bibliography"/>
  </ds:schemaRefs>
</ds:datastoreItem>
</file>

<file path=customXml/itemProps4.xml><?xml version="1.0" encoding="utf-8"?>
<ds:datastoreItem xmlns:ds="http://schemas.openxmlformats.org/officeDocument/2006/customXml" ds:itemID="{B16F7B91-C2D2-43BE-B033-FF5FB2F37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2f5b8-3def-4022-8681-b376e8a113b2"/>
    <ds:schemaRef ds:uri="a7fd358b-ab27-43bd-b50a-ccad4c5d2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2017_1194-SOF-Notitie-sjabloon</Template>
  <TotalTime>1</TotalTime>
  <Pages>9</Pages>
  <Words>1441</Words>
  <Characters>7929</Characters>
  <Application>Microsoft Office Word</Application>
  <DocSecurity>4</DocSecurity>
  <Lines>66</Lines>
  <Paragraphs>18</Paragraphs>
  <ScaleCrop>false</ScaleCrop>
  <Company/>
  <LinksUpToDate>false</LinksUpToDate>
  <CharactersWithSpaces>9352</CharactersWithSpaces>
  <SharedDoc>false</SharedDoc>
  <HLinks>
    <vt:vector size="30" baseType="variant">
      <vt:variant>
        <vt:i4>1048625</vt:i4>
      </vt:variant>
      <vt:variant>
        <vt:i4>26</vt:i4>
      </vt:variant>
      <vt:variant>
        <vt:i4>0</vt:i4>
      </vt:variant>
      <vt:variant>
        <vt:i4>5</vt:i4>
      </vt:variant>
      <vt:variant>
        <vt:lpwstr/>
      </vt:variant>
      <vt:variant>
        <vt:lpwstr>_Toc182916305</vt:lpwstr>
      </vt:variant>
      <vt:variant>
        <vt:i4>1048625</vt:i4>
      </vt:variant>
      <vt:variant>
        <vt:i4>20</vt:i4>
      </vt:variant>
      <vt:variant>
        <vt:i4>0</vt:i4>
      </vt:variant>
      <vt:variant>
        <vt:i4>5</vt:i4>
      </vt:variant>
      <vt:variant>
        <vt:lpwstr/>
      </vt:variant>
      <vt:variant>
        <vt:lpwstr>_Toc182916304</vt:lpwstr>
      </vt:variant>
      <vt:variant>
        <vt:i4>1048625</vt:i4>
      </vt:variant>
      <vt:variant>
        <vt:i4>14</vt:i4>
      </vt:variant>
      <vt:variant>
        <vt:i4>0</vt:i4>
      </vt:variant>
      <vt:variant>
        <vt:i4>5</vt:i4>
      </vt:variant>
      <vt:variant>
        <vt:lpwstr/>
      </vt:variant>
      <vt:variant>
        <vt:lpwstr>_Toc182916303</vt:lpwstr>
      </vt:variant>
      <vt:variant>
        <vt:i4>1048625</vt:i4>
      </vt:variant>
      <vt:variant>
        <vt:i4>8</vt:i4>
      </vt:variant>
      <vt:variant>
        <vt:i4>0</vt:i4>
      </vt:variant>
      <vt:variant>
        <vt:i4>5</vt:i4>
      </vt:variant>
      <vt:variant>
        <vt:lpwstr/>
      </vt:variant>
      <vt:variant>
        <vt:lpwstr>_Toc182916302</vt:lpwstr>
      </vt:variant>
      <vt:variant>
        <vt:i4>1048625</vt:i4>
      </vt:variant>
      <vt:variant>
        <vt:i4>2</vt:i4>
      </vt:variant>
      <vt:variant>
        <vt:i4>0</vt:i4>
      </vt:variant>
      <vt:variant>
        <vt:i4>5</vt:i4>
      </vt:variant>
      <vt:variant>
        <vt:lpwstr/>
      </vt:variant>
      <vt:variant>
        <vt:lpwstr>_Toc182916301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Wolda</dc:creator>
  <cp:keywords/>
  <cp:lastModifiedBy>Doutsen van Herk | Piet Bakkerschool</cp:lastModifiedBy>
  <cp:revision>2</cp:revision>
  <cp:lastPrinted>2015-03-03T16:41:00Z</cp:lastPrinted>
  <dcterms:created xsi:type="dcterms:W3CDTF">2025-04-16T09:29:00Z</dcterms:created>
  <dcterms:modified xsi:type="dcterms:W3CDTF">2025-04-16T09:29:00Z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0x010100CEA9FEB10BFE5445A978508D109E3A18</vt:lpwstr>
  </property>
  <property fmtid="{D5CDD505-2E9C-101B-9397-08002B2CF9AE}" pid="3" name="AuthorIds_UIVersion_1024">
    <vt:lpwstr>14</vt:lpwstr>
  </property>
  <property fmtid="{D5CDD505-2E9C-101B-9397-08002B2CF9AE}" pid="4" name="MediaServiceImageTags">
    <vt:lpwstr/>
  </property>
  <property fmtid="{D5CDD505-2E9C-101B-9397-08002B2CF9AE}" pid="5" name="Order">
    <vt:r8>259700</vt:r8>
  </property>
  <property fmtid="{D5CDD505-2E9C-101B-9397-08002B2CF9AE}" pid="6" name="_ExtendedDescription">
    <vt:lpwstr/>
  </property>
</Properties>
</file>